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637E0" w14:textId="77777777" w:rsidR="007F3A96" w:rsidRPr="00A976B4" w:rsidRDefault="007F3A96" w:rsidP="007F3A96">
      <w:pPr>
        <w:pBdr>
          <w:bottom w:val="single" w:sz="4" w:space="1" w:color="auto"/>
        </w:pBdr>
        <w:rPr>
          <w:rFonts w:ascii="Arial" w:hAnsi="Arial" w:cs="Arial"/>
          <w:u w:val="single"/>
        </w:rPr>
      </w:pPr>
      <w:r w:rsidRPr="00A976B4">
        <w:rPr>
          <w:rFonts w:ascii="Arial" w:hAnsi="Arial" w:cs="Arial"/>
          <w:u w:val="single"/>
        </w:rPr>
        <w:t xml:space="preserve">                                    </w:t>
      </w:r>
    </w:p>
    <w:p w14:paraId="424A4F83" w14:textId="3641DC10" w:rsidR="00A846C2" w:rsidRPr="00A976B4" w:rsidRDefault="009B411B" w:rsidP="00A976B4">
      <w:pPr>
        <w:widowControl w:val="0"/>
        <w:tabs>
          <w:tab w:val="left" w:pos="5724"/>
        </w:tabs>
        <w:spacing w:after="0" w:line="492" w:lineRule="atLeast"/>
        <w:rPr>
          <w:rFonts w:ascii="Arial" w:eastAsia="Times New Roman" w:hAnsi="Arial" w:cs="Arial"/>
          <w:color w:val="000000"/>
          <w:spacing w:val="-1"/>
        </w:rPr>
      </w:pPr>
      <w:r w:rsidRPr="00A976B4">
        <w:rPr>
          <w:rFonts w:ascii="Arial" w:eastAsia="Times New Roman" w:hAnsi="Arial" w:cs="Arial"/>
          <w:b/>
          <w:color w:val="000000"/>
          <w:spacing w:val="1"/>
        </w:rPr>
        <w:t>Approved b</w:t>
      </w:r>
      <w:r w:rsidR="00A846C2" w:rsidRPr="00A976B4">
        <w:rPr>
          <w:rFonts w:ascii="Arial" w:eastAsia="Times New Roman" w:hAnsi="Arial" w:cs="Arial"/>
          <w:b/>
          <w:color w:val="000000"/>
          <w:spacing w:val="1"/>
        </w:rPr>
        <w:t xml:space="preserve">y: </w:t>
      </w:r>
      <w:r w:rsidR="005B6240">
        <w:rPr>
          <w:rFonts w:ascii="Arial" w:eastAsia="Times New Roman" w:hAnsi="Arial" w:cs="Arial"/>
          <w:bCs/>
          <w:color w:val="000000"/>
          <w:spacing w:val="1"/>
        </w:rPr>
        <w:t>City Manager</w:t>
      </w:r>
      <w:r w:rsidR="00A846C2" w:rsidRPr="00A976B4">
        <w:rPr>
          <w:rFonts w:ascii="Arial" w:eastAsia="Times New Roman" w:hAnsi="Arial" w:cs="Arial"/>
          <w:color w:val="000000"/>
          <w:spacing w:val="1"/>
        </w:rPr>
        <w:t xml:space="preserve">                                   </w:t>
      </w:r>
      <w:r w:rsidR="0062097B">
        <w:rPr>
          <w:rFonts w:ascii="Arial" w:eastAsia="Times New Roman" w:hAnsi="Arial" w:cs="Arial"/>
          <w:color w:val="000000"/>
          <w:spacing w:val="1"/>
        </w:rPr>
        <w:tab/>
      </w:r>
      <w:r w:rsidR="00A846C2" w:rsidRPr="00A976B4">
        <w:rPr>
          <w:rFonts w:ascii="Arial" w:eastAsia="Times New Roman" w:hAnsi="Arial" w:cs="Arial"/>
          <w:b/>
          <w:color w:val="000000"/>
          <w:spacing w:val="1"/>
        </w:rPr>
        <w:t xml:space="preserve">Department: </w:t>
      </w:r>
      <w:r w:rsidRPr="00A976B4">
        <w:rPr>
          <w:rFonts w:ascii="Arial" w:eastAsia="Times New Roman" w:hAnsi="Arial" w:cs="Arial"/>
          <w:color w:val="000000"/>
          <w:spacing w:val="-1"/>
        </w:rPr>
        <w:t>Administration</w:t>
      </w:r>
    </w:p>
    <w:p w14:paraId="37D924D7" w14:textId="0A0D80E3" w:rsidR="00A846C2" w:rsidRPr="00E7651D" w:rsidRDefault="00A846C2" w:rsidP="007E7879">
      <w:pPr>
        <w:widowControl w:val="0"/>
        <w:tabs>
          <w:tab w:val="left" w:pos="5724"/>
        </w:tabs>
        <w:spacing w:after="0" w:line="240" w:lineRule="auto"/>
        <w:rPr>
          <w:rFonts w:ascii="Arial" w:eastAsia="Times New Roman" w:hAnsi="Arial" w:cs="Arial"/>
        </w:rPr>
      </w:pPr>
      <w:r w:rsidRPr="00A976B4">
        <w:rPr>
          <w:rFonts w:ascii="Arial" w:eastAsia="Times New Roman" w:hAnsi="Arial" w:cs="Arial"/>
          <w:b/>
          <w:color w:val="000000"/>
          <w:spacing w:val="-2"/>
        </w:rPr>
        <w:t>Approved Date:</w:t>
      </w:r>
      <w:r w:rsidR="009B411B" w:rsidRPr="00A976B4">
        <w:rPr>
          <w:rFonts w:ascii="Arial" w:eastAsia="Times New Roman" w:hAnsi="Arial" w:cs="Arial"/>
          <w:b/>
          <w:color w:val="000000"/>
          <w:spacing w:val="-2"/>
        </w:rPr>
        <w:t xml:space="preserve"> </w:t>
      </w:r>
      <w:r w:rsidR="005B6240">
        <w:rPr>
          <w:rFonts w:ascii="Arial" w:eastAsia="Times New Roman" w:hAnsi="Arial" w:cs="Arial"/>
          <w:spacing w:val="-2"/>
        </w:rPr>
        <w:t>12</w:t>
      </w:r>
      <w:r w:rsidR="004A1F96" w:rsidRPr="00E7651D">
        <w:rPr>
          <w:rFonts w:ascii="Arial" w:eastAsia="Times New Roman" w:hAnsi="Arial" w:cs="Arial"/>
          <w:spacing w:val="-2"/>
        </w:rPr>
        <w:t>/2</w:t>
      </w:r>
      <w:r w:rsidR="00E7651D">
        <w:rPr>
          <w:rFonts w:ascii="Arial" w:eastAsia="Times New Roman" w:hAnsi="Arial" w:cs="Arial"/>
          <w:spacing w:val="-2"/>
        </w:rPr>
        <w:t>0</w:t>
      </w:r>
      <w:r w:rsidR="004A1F96" w:rsidRPr="00E7651D">
        <w:rPr>
          <w:rFonts w:ascii="Arial" w:eastAsia="Times New Roman" w:hAnsi="Arial" w:cs="Arial"/>
          <w:spacing w:val="-2"/>
        </w:rPr>
        <w:t>/</w:t>
      </w:r>
      <w:r w:rsidR="002268DD">
        <w:rPr>
          <w:rFonts w:ascii="Arial" w:eastAsia="Times New Roman" w:hAnsi="Arial" w:cs="Arial"/>
          <w:spacing w:val="-2"/>
        </w:rPr>
        <w:t>20</w:t>
      </w:r>
      <w:r w:rsidR="004A1F96" w:rsidRPr="00E7651D">
        <w:rPr>
          <w:rFonts w:ascii="Arial" w:eastAsia="Times New Roman" w:hAnsi="Arial" w:cs="Arial"/>
          <w:spacing w:val="-2"/>
        </w:rPr>
        <w:t>24</w:t>
      </w:r>
      <w:r w:rsidR="0062097B" w:rsidRPr="00E7651D">
        <w:rPr>
          <w:rFonts w:ascii="Arial" w:eastAsia="Times New Roman" w:hAnsi="Arial" w:cs="Arial"/>
          <w:b/>
          <w:spacing w:val="-2"/>
        </w:rPr>
        <w:tab/>
      </w:r>
      <w:r w:rsidRPr="00E7651D">
        <w:rPr>
          <w:rFonts w:ascii="Arial" w:eastAsia="Times New Roman" w:hAnsi="Arial" w:cs="Arial"/>
          <w:b/>
          <w:spacing w:val="1"/>
        </w:rPr>
        <w:t xml:space="preserve">Reports </w:t>
      </w:r>
      <w:r w:rsidR="009B411B" w:rsidRPr="00E7651D">
        <w:rPr>
          <w:rFonts w:ascii="Arial" w:eastAsia="Times New Roman" w:hAnsi="Arial" w:cs="Arial"/>
          <w:b/>
          <w:spacing w:val="1"/>
        </w:rPr>
        <w:t>to</w:t>
      </w:r>
      <w:r w:rsidRPr="00E7651D">
        <w:rPr>
          <w:rFonts w:ascii="Arial" w:eastAsia="Times New Roman" w:hAnsi="Arial" w:cs="Arial"/>
          <w:b/>
          <w:spacing w:val="1"/>
        </w:rPr>
        <w:t xml:space="preserve">: </w:t>
      </w:r>
      <w:r w:rsidR="00262C17" w:rsidRPr="00E7651D">
        <w:rPr>
          <w:rFonts w:ascii="Arial" w:eastAsia="Times New Roman" w:hAnsi="Arial" w:cs="Arial"/>
        </w:rPr>
        <w:t>City Manager</w:t>
      </w:r>
    </w:p>
    <w:p w14:paraId="20671430" w14:textId="20F87C0B" w:rsidR="00A846C2" w:rsidRPr="00E7651D" w:rsidRDefault="00A846C2" w:rsidP="00A976B4">
      <w:pPr>
        <w:widowControl w:val="0"/>
        <w:tabs>
          <w:tab w:val="left" w:pos="5724"/>
        </w:tabs>
        <w:spacing w:after="252" w:line="240" w:lineRule="auto"/>
        <w:ind w:left="720" w:right="720"/>
        <w:rPr>
          <w:rFonts w:ascii="Arial" w:eastAsia="Times New Roman" w:hAnsi="Arial" w:cs="Arial"/>
          <w:spacing w:val="1"/>
        </w:rPr>
      </w:pPr>
      <w:r w:rsidRPr="00E7651D">
        <w:rPr>
          <w:rFonts w:ascii="Arial" w:eastAsia="Times New Roman" w:hAnsi="Arial" w:cs="Arial"/>
          <w:spacing w:val="-6"/>
        </w:rPr>
        <w:tab/>
      </w:r>
      <w:r w:rsidR="004170C7" w:rsidRPr="00E7651D">
        <w:rPr>
          <w:rFonts w:ascii="Arial" w:eastAsia="Times New Roman" w:hAnsi="Arial" w:cs="Arial"/>
          <w:b/>
          <w:spacing w:val="-4"/>
        </w:rPr>
        <w:t>FLS</w:t>
      </w:r>
      <w:r w:rsidRPr="00E7651D">
        <w:rPr>
          <w:rFonts w:ascii="Arial" w:eastAsia="Times New Roman" w:hAnsi="Arial" w:cs="Arial"/>
          <w:b/>
          <w:spacing w:val="-4"/>
        </w:rPr>
        <w:t>A</w:t>
      </w:r>
      <w:r w:rsidR="00A976B4" w:rsidRPr="00E7651D">
        <w:rPr>
          <w:rFonts w:ascii="Arial" w:eastAsia="Times New Roman" w:hAnsi="Arial" w:cs="Arial"/>
          <w:b/>
          <w:spacing w:val="-4"/>
        </w:rPr>
        <w:t xml:space="preserve"> </w:t>
      </w:r>
      <w:r w:rsidRPr="00E7651D">
        <w:rPr>
          <w:rFonts w:ascii="Arial" w:eastAsia="Times New Roman" w:hAnsi="Arial" w:cs="Arial"/>
          <w:b/>
          <w:spacing w:val="-4"/>
        </w:rPr>
        <w:t xml:space="preserve">Status: </w:t>
      </w:r>
      <w:r w:rsidRPr="00E7651D">
        <w:rPr>
          <w:rFonts w:ascii="Arial" w:eastAsia="Times New Roman" w:hAnsi="Arial" w:cs="Arial"/>
          <w:spacing w:val="-1"/>
        </w:rPr>
        <w:t xml:space="preserve">Exempt </w:t>
      </w:r>
    </w:p>
    <w:p w14:paraId="1CBD86F3" w14:textId="54FEBDFE" w:rsidR="003B4FDC" w:rsidRPr="00E7651D" w:rsidRDefault="00A976B4" w:rsidP="003B4FDC">
      <w:pPr>
        <w:widowControl w:val="0"/>
        <w:spacing w:after="0" w:line="0" w:lineRule="atLeast"/>
        <w:rPr>
          <w:rFonts w:ascii="Arial" w:eastAsia="Times New Roman" w:hAnsi="Arial" w:cs="Arial"/>
          <w:spacing w:val="-4"/>
        </w:rPr>
      </w:pPr>
      <w:r w:rsidRPr="00E7651D">
        <w:rPr>
          <w:rFonts w:ascii="Arial" w:hAnsi="Arial" w:cs="Arial"/>
          <w:b/>
        </w:rPr>
        <w:t>General Statement of Duties</w:t>
      </w:r>
      <w:r w:rsidR="00F03453" w:rsidRPr="00E7651D">
        <w:rPr>
          <w:rFonts w:ascii="Arial" w:hAnsi="Arial" w:cs="Arial"/>
          <w:b/>
        </w:rPr>
        <w:br/>
      </w:r>
      <w:r w:rsidR="003B4FDC" w:rsidRPr="00E7651D">
        <w:rPr>
          <w:rFonts w:ascii="Arial" w:hAnsi="Arial" w:cs="Arial"/>
        </w:rPr>
        <w:t>Under the general supervision of the</w:t>
      </w:r>
      <w:r w:rsidR="004C24A9">
        <w:rPr>
          <w:rFonts w:ascii="Arial" w:hAnsi="Arial" w:cs="Arial"/>
        </w:rPr>
        <w:t xml:space="preserve"> </w:t>
      </w:r>
      <w:r w:rsidR="003B4FDC" w:rsidRPr="00E7651D">
        <w:rPr>
          <w:rFonts w:ascii="Arial" w:hAnsi="Arial" w:cs="Arial"/>
        </w:rPr>
        <w:t>City Manager, t</w:t>
      </w:r>
      <w:r w:rsidR="00262C17" w:rsidRPr="00E7651D">
        <w:rPr>
          <w:rFonts w:ascii="Arial" w:hAnsi="Arial" w:cs="Arial"/>
        </w:rPr>
        <w:t xml:space="preserve">he City Clerk is appointed to a two-year term to support the needs of the City Council in its legislative capacity including preparation and posting of agendas. </w:t>
      </w:r>
      <w:r w:rsidR="003B4FDC" w:rsidRPr="00E7651D">
        <w:rPr>
          <w:rFonts w:ascii="Arial" w:eastAsia="Times New Roman" w:hAnsi="Arial" w:cs="Arial"/>
          <w:spacing w:val="-6"/>
        </w:rPr>
        <w:t>The City Clerk performs varied responsible clerical or secretarial work, which includes administrative</w:t>
      </w:r>
      <w:r w:rsidR="003B4FDC" w:rsidRPr="00E7651D">
        <w:rPr>
          <w:rFonts w:ascii="Arial" w:eastAsia="Times New Roman" w:hAnsi="Arial" w:cs="Arial"/>
          <w:spacing w:val="1"/>
        </w:rPr>
        <w:t xml:space="preserve"> responsibility</w:t>
      </w:r>
      <w:r w:rsidR="004A1F96" w:rsidRPr="00E7651D">
        <w:rPr>
          <w:rFonts w:ascii="Arial" w:eastAsia="Times New Roman" w:hAnsi="Arial" w:cs="Arial"/>
          <w:spacing w:val="1"/>
        </w:rPr>
        <w:t>, in accordance with the organization’s policies and applicable laws</w:t>
      </w:r>
      <w:r w:rsidR="003B4FDC" w:rsidRPr="00E7651D">
        <w:rPr>
          <w:rFonts w:ascii="Arial" w:eastAsia="Times New Roman" w:hAnsi="Arial" w:cs="Arial"/>
          <w:spacing w:val="1"/>
        </w:rPr>
        <w:t>.</w:t>
      </w:r>
      <w:r w:rsidR="00A44AC0" w:rsidRPr="00E7651D">
        <w:rPr>
          <w:rFonts w:ascii="Arial" w:eastAsia="Times New Roman" w:hAnsi="Arial" w:cs="Arial"/>
          <w:spacing w:val="1"/>
        </w:rPr>
        <w:t xml:space="preserve"> </w:t>
      </w:r>
      <w:r w:rsidR="003B4FDC" w:rsidRPr="00E7651D">
        <w:rPr>
          <w:rFonts w:ascii="Arial" w:eastAsia="Times New Roman" w:hAnsi="Arial" w:cs="Arial"/>
          <w:spacing w:val="1"/>
        </w:rPr>
        <w:t xml:space="preserve">General and specific assignments are received and are usually under little direct </w:t>
      </w:r>
      <w:r w:rsidR="003B4FDC" w:rsidRPr="00E7651D">
        <w:rPr>
          <w:rFonts w:ascii="Arial" w:eastAsia="Times New Roman" w:hAnsi="Arial" w:cs="Arial"/>
          <w:spacing w:val="-4"/>
        </w:rPr>
        <w:t>supervision allowing latitude for use of independent judgment.</w:t>
      </w:r>
      <w:r w:rsidR="004A1F96" w:rsidRPr="00E7651D">
        <w:t xml:space="preserve"> </w:t>
      </w:r>
      <w:r w:rsidR="004A1F96" w:rsidRPr="00E7651D">
        <w:rPr>
          <w:rFonts w:ascii="Arial" w:eastAsia="Times New Roman" w:hAnsi="Arial" w:cs="Arial"/>
          <w:spacing w:val="-4"/>
        </w:rPr>
        <w:t>Responsibilities include interviewing, hiring, and training employees; planning, assigning, and directing work; appraising performance; rewarding and disciplining employees; addressing complaints and resolving problems.</w:t>
      </w:r>
    </w:p>
    <w:p w14:paraId="23D4B891" w14:textId="77777777" w:rsidR="00AD7C75" w:rsidRPr="00E7651D" w:rsidRDefault="00AD7C75" w:rsidP="00F03453">
      <w:pPr>
        <w:spacing w:line="0" w:lineRule="atLeast"/>
        <w:rPr>
          <w:rFonts w:ascii="Arial" w:hAnsi="Arial" w:cs="Arial"/>
        </w:rPr>
      </w:pPr>
    </w:p>
    <w:p w14:paraId="090FD47B" w14:textId="064F6CEA" w:rsidR="00AD7C75" w:rsidRPr="00E7651D" w:rsidRDefault="00A44AC0" w:rsidP="00F03453">
      <w:pPr>
        <w:spacing w:line="0" w:lineRule="atLeast"/>
        <w:rPr>
          <w:rFonts w:ascii="Arial" w:hAnsi="Arial" w:cs="Arial"/>
        </w:rPr>
      </w:pPr>
      <w:r w:rsidRPr="00E7651D">
        <w:rPr>
          <w:rFonts w:ascii="Arial" w:hAnsi="Arial" w:cs="Arial"/>
        </w:rPr>
        <w:t>The City Clerk</w:t>
      </w:r>
      <w:r w:rsidR="00AD7C75" w:rsidRPr="00E7651D">
        <w:rPr>
          <w:rFonts w:ascii="Arial" w:hAnsi="Arial" w:cs="Arial"/>
        </w:rPr>
        <w:t xml:space="preserve"> holds a pivotal role as the custodian of city official records, ensuring their safekeeping and preservation. With meticulous attention to detail, the City Clerk certifies accuracy of ordinances, resolutions, and minutes.</w:t>
      </w:r>
      <w:r w:rsidR="00262C17" w:rsidRPr="00E7651D">
        <w:rPr>
          <w:rFonts w:ascii="Arial" w:hAnsi="Arial" w:cs="Arial"/>
        </w:rPr>
        <w:t xml:space="preserve"> </w:t>
      </w:r>
    </w:p>
    <w:p w14:paraId="69272F9C" w14:textId="32B9481A" w:rsidR="00A44AC0" w:rsidRPr="00E7651D" w:rsidRDefault="004A1F96" w:rsidP="00F03453">
      <w:pPr>
        <w:spacing w:line="0" w:lineRule="atLeast"/>
        <w:rPr>
          <w:rFonts w:ascii="Arial" w:hAnsi="Arial" w:cs="Arial"/>
        </w:rPr>
      </w:pPr>
      <w:r w:rsidRPr="00E7651D">
        <w:rPr>
          <w:rFonts w:ascii="Arial" w:hAnsi="Arial" w:cs="Arial"/>
        </w:rPr>
        <w:t>As the municipal Elections Administrator, the City Clerk ensures the integrity of electoral processes and maintains compliance with Election Law.</w:t>
      </w:r>
      <w:r w:rsidR="00262C17" w:rsidRPr="00E7651D">
        <w:rPr>
          <w:rFonts w:ascii="Arial" w:hAnsi="Arial" w:cs="Arial"/>
        </w:rPr>
        <w:t xml:space="preserve"> </w:t>
      </w:r>
      <w:r w:rsidRPr="00E7651D">
        <w:rPr>
          <w:rFonts w:ascii="Arial" w:hAnsi="Arial" w:cs="Arial"/>
        </w:rPr>
        <w:t>With a strong customer service orientation, the City Clerk provides courteous assistance to the public while maintaining a professional image. The City Clerk plays a crucial role in maintaining community goodwill for city staff and city council.</w:t>
      </w:r>
    </w:p>
    <w:p w14:paraId="6032F9CB" w14:textId="335CF94E" w:rsidR="002C42FD" w:rsidRPr="00F03453" w:rsidRDefault="00A44AC0" w:rsidP="00F03453">
      <w:pPr>
        <w:spacing w:line="0" w:lineRule="atLeast"/>
        <w:rPr>
          <w:rFonts w:ascii="Arial" w:hAnsi="Arial" w:cs="Arial"/>
          <w:b/>
        </w:rPr>
      </w:pPr>
      <w:r w:rsidRPr="00A44AC0">
        <w:rPr>
          <w:rFonts w:ascii="Arial" w:eastAsia="Times New Roman" w:hAnsi="Arial" w:cs="Arial"/>
          <w:b/>
          <w:bCs/>
          <w:color w:val="000000"/>
          <w:spacing w:val="2"/>
        </w:rPr>
        <w:t>Essential Functions</w:t>
      </w:r>
      <w:r>
        <w:rPr>
          <w:rFonts w:ascii="Arial" w:eastAsia="Times New Roman" w:hAnsi="Arial" w:cs="Arial"/>
          <w:color w:val="000000"/>
          <w:spacing w:val="2"/>
        </w:rPr>
        <w:br/>
      </w:r>
      <w:r w:rsidR="002C42FD" w:rsidRPr="00A976B4">
        <w:rPr>
          <w:rFonts w:ascii="Arial" w:eastAsia="Times New Roman" w:hAnsi="Arial" w:cs="Arial"/>
          <w:color w:val="000000"/>
          <w:spacing w:val="2"/>
        </w:rPr>
        <w:t>The primary duties for the incumbent include:</w:t>
      </w:r>
    </w:p>
    <w:p w14:paraId="0E9154FD" w14:textId="62009CE9" w:rsidR="00A976B4" w:rsidRPr="00A976B4" w:rsidRDefault="00A976B4" w:rsidP="003B4FDC">
      <w:pPr>
        <w:pStyle w:val="Default"/>
        <w:numPr>
          <w:ilvl w:val="0"/>
          <w:numId w:val="8"/>
        </w:numPr>
        <w:spacing w:line="0" w:lineRule="atLeast"/>
        <w:rPr>
          <w:rFonts w:ascii="Arial" w:hAnsi="Arial" w:cs="Arial"/>
          <w:sz w:val="22"/>
          <w:szCs w:val="22"/>
        </w:rPr>
      </w:pPr>
      <w:r w:rsidRPr="00A976B4">
        <w:rPr>
          <w:rFonts w:ascii="Arial" w:hAnsi="Arial" w:cs="Arial"/>
          <w:sz w:val="22"/>
          <w:szCs w:val="22"/>
        </w:rPr>
        <w:t xml:space="preserve">Maintain regular, </w:t>
      </w:r>
      <w:r w:rsidR="007E7879" w:rsidRPr="00A976B4">
        <w:rPr>
          <w:rFonts w:ascii="Arial" w:hAnsi="Arial" w:cs="Arial"/>
          <w:sz w:val="22"/>
          <w:szCs w:val="22"/>
        </w:rPr>
        <w:t>reliable,</w:t>
      </w:r>
      <w:r w:rsidRPr="00A976B4">
        <w:rPr>
          <w:rFonts w:ascii="Arial" w:hAnsi="Arial" w:cs="Arial"/>
          <w:sz w:val="22"/>
          <w:szCs w:val="22"/>
        </w:rPr>
        <w:t xml:space="preserve"> and prompt attendance, physically present to </w:t>
      </w:r>
      <w:r w:rsidR="007E7879" w:rsidRPr="00A976B4">
        <w:rPr>
          <w:rFonts w:ascii="Arial" w:hAnsi="Arial" w:cs="Arial"/>
          <w:sz w:val="22"/>
          <w:szCs w:val="22"/>
        </w:rPr>
        <w:t>work.</w:t>
      </w:r>
    </w:p>
    <w:p w14:paraId="592744D1" w14:textId="77777777" w:rsidR="00B539C5" w:rsidRPr="00A976B4" w:rsidRDefault="00B539C5" w:rsidP="003B4FDC">
      <w:pPr>
        <w:pStyle w:val="ListParagraph"/>
        <w:numPr>
          <w:ilvl w:val="0"/>
          <w:numId w:val="8"/>
        </w:numPr>
        <w:spacing w:after="0" w:line="0" w:lineRule="atLeast"/>
        <w:rPr>
          <w:rFonts w:ascii="Arial" w:eastAsia="Times New Roman" w:hAnsi="Arial" w:cs="Arial"/>
        </w:rPr>
      </w:pPr>
      <w:r w:rsidRPr="00A976B4">
        <w:rPr>
          <w:rFonts w:ascii="Arial" w:eastAsia="Times New Roman" w:hAnsi="Arial" w:cs="Arial"/>
        </w:rPr>
        <w:t>Agenda preparation and posting (comply with Art. 6252.17 in posting the agendas).</w:t>
      </w:r>
    </w:p>
    <w:p w14:paraId="5287DD37" w14:textId="208EB140" w:rsidR="00B539C5" w:rsidRPr="00E7651D" w:rsidRDefault="00B539C5" w:rsidP="003B4FDC">
      <w:pPr>
        <w:pStyle w:val="ListParagraph"/>
        <w:numPr>
          <w:ilvl w:val="0"/>
          <w:numId w:val="8"/>
        </w:numPr>
        <w:spacing w:after="0" w:line="0" w:lineRule="atLeast"/>
        <w:rPr>
          <w:rFonts w:ascii="Arial" w:eastAsia="Times New Roman" w:hAnsi="Arial" w:cs="Arial"/>
        </w:rPr>
      </w:pPr>
      <w:r w:rsidRPr="00A976B4">
        <w:rPr>
          <w:rFonts w:ascii="Arial" w:eastAsia="Times New Roman" w:hAnsi="Arial" w:cs="Arial"/>
        </w:rPr>
        <w:t xml:space="preserve">Attend City Council meetings and take minutes; write the minutes into final form, have the council approve the minutes and obtain </w:t>
      </w:r>
      <w:r w:rsidRPr="00E7651D">
        <w:rPr>
          <w:rFonts w:ascii="Arial" w:eastAsia="Times New Roman" w:hAnsi="Arial" w:cs="Arial"/>
        </w:rPr>
        <w:t xml:space="preserve">the </w:t>
      </w:r>
      <w:r w:rsidR="007E7879" w:rsidRPr="00E7651D">
        <w:rPr>
          <w:rFonts w:ascii="Arial" w:eastAsia="Times New Roman" w:hAnsi="Arial" w:cs="Arial"/>
        </w:rPr>
        <w:t>mayor’s</w:t>
      </w:r>
      <w:r w:rsidRPr="00E7651D">
        <w:rPr>
          <w:rFonts w:ascii="Arial" w:eastAsia="Times New Roman" w:hAnsi="Arial" w:cs="Arial"/>
        </w:rPr>
        <w:t xml:space="preserve"> signature and place the City’s seal on the page with the Mayor’s and Clerk’s signature.</w:t>
      </w:r>
    </w:p>
    <w:p w14:paraId="1498E17C" w14:textId="101AB5FA" w:rsidR="00B539C5" w:rsidRPr="003F1D8C" w:rsidRDefault="00B539C5" w:rsidP="003F1D8C">
      <w:pPr>
        <w:pStyle w:val="ListParagraph"/>
        <w:numPr>
          <w:ilvl w:val="0"/>
          <w:numId w:val="8"/>
        </w:numPr>
        <w:spacing w:after="0" w:line="0" w:lineRule="atLeast"/>
        <w:rPr>
          <w:rFonts w:ascii="Arial" w:eastAsia="Times New Roman" w:hAnsi="Arial" w:cs="Arial"/>
        </w:rPr>
      </w:pPr>
      <w:r w:rsidRPr="00E7651D">
        <w:rPr>
          <w:rFonts w:ascii="Arial" w:eastAsia="Times New Roman" w:hAnsi="Arial" w:cs="Arial"/>
        </w:rPr>
        <w:t xml:space="preserve">Draft ordinances and resolutions, proclamations, </w:t>
      </w:r>
      <w:r w:rsidR="00AD7C75" w:rsidRPr="00E7651D">
        <w:rPr>
          <w:rFonts w:ascii="Arial" w:eastAsia="Times New Roman" w:hAnsi="Arial" w:cs="Arial"/>
        </w:rPr>
        <w:t xml:space="preserve">and </w:t>
      </w:r>
      <w:r w:rsidRPr="00E7651D">
        <w:rPr>
          <w:rFonts w:ascii="Arial" w:eastAsia="Times New Roman" w:hAnsi="Arial" w:cs="Arial"/>
        </w:rPr>
        <w:t>election orders</w:t>
      </w:r>
      <w:r w:rsidR="00E7651D" w:rsidRPr="00E7651D">
        <w:rPr>
          <w:rFonts w:ascii="Arial" w:eastAsia="Times New Roman" w:hAnsi="Arial" w:cs="Arial"/>
        </w:rPr>
        <w:t>.</w:t>
      </w:r>
    </w:p>
    <w:p w14:paraId="480F1389" w14:textId="183AD7D3" w:rsidR="00B539C5" w:rsidRPr="00E7651D" w:rsidRDefault="00B539C5" w:rsidP="003B4FDC">
      <w:pPr>
        <w:pStyle w:val="ListParagraph"/>
        <w:numPr>
          <w:ilvl w:val="0"/>
          <w:numId w:val="8"/>
        </w:numPr>
        <w:spacing w:after="0" w:line="0" w:lineRule="atLeast"/>
        <w:rPr>
          <w:rFonts w:ascii="Arial" w:eastAsia="Times New Roman" w:hAnsi="Arial" w:cs="Arial"/>
        </w:rPr>
      </w:pPr>
      <w:r w:rsidRPr="00E7651D">
        <w:rPr>
          <w:rFonts w:ascii="Arial" w:eastAsia="Times New Roman" w:hAnsi="Arial" w:cs="Arial"/>
        </w:rPr>
        <w:t>Issue permits (peddlers, beer and wine and off-</w:t>
      </w:r>
      <w:r w:rsidR="007E7879" w:rsidRPr="00E7651D">
        <w:rPr>
          <w:rFonts w:ascii="Arial" w:eastAsia="Times New Roman" w:hAnsi="Arial" w:cs="Arial"/>
        </w:rPr>
        <w:t>premises</w:t>
      </w:r>
      <w:r w:rsidRPr="00E7651D">
        <w:rPr>
          <w:rFonts w:ascii="Arial" w:eastAsia="Times New Roman" w:hAnsi="Arial" w:cs="Arial"/>
        </w:rPr>
        <w:t xml:space="preserve"> permits, taxi permits, special events </w:t>
      </w:r>
      <w:r w:rsidR="007E7879" w:rsidRPr="00E7651D">
        <w:rPr>
          <w:rFonts w:ascii="Arial" w:eastAsia="Times New Roman" w:hAnsi="Arial" w:cs="Arial"/>
        </w:rPr>
        <w:t>permit</w:t>
      </w:r>
      <w:r w:rsidRPr="00E7651D">
        <w:rPr>
          <w:rFonts w:ascii="Arial" w:eastAsia="Times New Roman" w:hAnsi="Arial" w:cs="Arial"/>
        </w:rPr>
        <w:t xml:space="preserve"> (carnival, circus, tent show, or any other exhibition in open-air or in tents</w:t>
      </w:r>
      <w:r w:rsidR="007E7879" w:rsidRPr="00E7651D">
        <w:rPr>
          <w:rFonts w:ascii="Arial" w:eastAsia="Times New Roman" w:hAnsi="Arial" w:cs="Arial"/>
        </w:rPr>
        <w:t>) and</w:t>
      </w:r>
      <w:r w:rsidRPr="00E7651D">
        <w:rPr>
          <w:rFonts w:ascii="Arial" w:eastAsia="Times New Roman" w:hAnsi="Arial" w:cs="Arial"/>
        </w:rPr>
        <w:t xml:space="preserve"> permits for wells.</w:t>
      </w:r>
    </w:p>
    <w:p w14:paraId="4B1D2AA3" w14:textId="35173123" w:rsidR="00B539C5" w:rsidRPr="00E7651D" w:rsidRDefault="00B539C5" w:rsidP="003B4FDC">
      <w:pPr>
        <w:pStyle w:val="ListParagraph"/>
        <w:numPr>
          <w:ilvl w:val="0"/>
          <w:numId w:val="8"/>
        </w:numPr>
        <w:spacing w:after="0" w:line="0" w:lineRule="atLeast"/>
        <w:rPr>
          <w:rFonts w:ascii="Arial" w:eastAsia="Times New Roman" w:hAnsi="Arial" w:cs="Arial"/>
        </w:rPr>
      </w:pPr>
      <w:r w:rsidRPr="00E7651D">
        <w:rPr>
          <w:rFonts w:ascii="Arial" w:eastAsia="Times New Roman" w:hAnsi="Arial" w:cs="Arial"/>
        </w:rPr>
        <w:t xml:space="preserve">Serve as the City’s Records Management Officer in accordance with the Public Information Act (formerly Open Records Act) to ensure that all records in the possession of and pertaining to the operation of the governmental body </w:t>
      </w:r>
      <w:proofErr w:type="gramStart"/>
      <w:r w:rsidRPr="00E7651D">
        <w:rPr>
          <w:rFonts w:ascii="Arial" w:eastAsia="Times New Roman" w:hAnsi="Arial" w:cs="Arial"/>
        </w:rPr>
        <w:t>is</w:t>
      </w:r>
      <w:proofErr w:type="gramEnd"/>
      <w:r w:rsidRPr="00E7651D">
        <w:rPr>
          <w:rFonts w:ascii="Arial" w:eastAsia="Times New Roman" w:hAnsi="Arial" w:cs="Arial"/>
        </w:rPr>
        <w:t xml:space="preserve"> available to the public through a systematic process.  The Records Management Officer has the authority </w:t>
      </w:r>
      <w:r w:rsidR="007E7879" w:rsidRPr="00E7651D">
        <w:rPr>
          <w:rFonts w:ascii="Arial" w:eastAsia="Times New Roman" w:hAnsi="Arial" w:cs="Arial"/>
        </w:rPr>
        <w:t>to release</w:t>
      </w:r>
      <w:r w:rsidRPr="00E7651D">
        <w:rPr>
          <w:rFonts w:ascii="Arial" w:eastAsia="Times New Roman" w:hAnsi="Arial" w:cs="Arial"/>
        </w:rPr>
        <w:t xml:space="preserve"> records in accordance with the Public Information Act </w:t>
      </w:r>
      <w:r w:rsidR="007E7879" w:rsidRPr="00E7651D">
        <w:rPr>
          <w:rFonts w:ascii="Arial" w:eastAsia="Times New Roman" w:hAnsi="Arial" w:cs="Arial"/>
        </w:rPr>
        <w:t>except for</w:t>
      </w:r>
      <w:r w:rsidRPr="00E7651D">
        <w:rPr>
          <w:rFonts w:ascii="Arial" w:eastAsia="Times New Roman" w:hAnsi="Arial" w:cs="Arial"/>
        </w:rPr>
        <w:t xml:space="preserve"> the Fire Department, Municipal </w:t>
      </w:r>
      <w:r w:rsidR="007E7879" w:rsidRPr="00E7651D">
        <w:rPr>
          <w:rFonts w:ascii="Arial" w:eastAsia="Times New Roman" w:hAnsi="Arial" w:cs="Arial"/>
        </w:rPr>
        <w:t>Court,</w:t>
      </w:r>
      <w:r w:rsidRPr="00E7651D">
        <w:rPr>
          <w:rFonts w:ascii="Arial" w:eastAsia="Times New Roman" w:hAnsi="Arial" w:cs="Arial"/>
        </w:rPr>
        <w:t xml:space="preserve"> and Police Department records.</w:t>
      </w:r>
    </w:p>
    <w:p w14:paraId="5B0E0D19" w14:textId="77777777" w:rsidR="00B539C5" w:rsidRPr="00A976B4" w:rsidRDefault="00B539C5" w:rsidP="003B4FDC">
      <w:pPr>
        <w:pStyle w:val="ListParagraph"/>
        <w:numPr>
          <w:ilvl w:val="0"/>
          <w:numId w:val="8"/>
        </w:numPr>
        <w:spacing w:after="0" w:line="0" w:lineRule="atLeast"/>
        <w:rPr>
          <w:rFonts w:ascii="Arial" w:eastAsia="Times New Roman" w:hAnsi="Arial" w:cs="Arial"/>
          <w:b/>
          <w:u w:val="single"/>
        </w:rPr>
      </w:pPr>
      <w:r w:rsidRPr="00A976B4">
        <w:rPr>
          <w:rFonts w:ascii="Arial" w:eastAsia="Times New Roman" w:hAnsi="Arial" w:cs="Arial"/>
        </w:rPr>
        <w:t>Provide information to supervisors, co-workers, and subordinates by telephone, in written form, e-mail, or in person.</w:t>
      </w:r>
    </w:p>
    <w:p w14:paraId="73534C04" w14:textId="608552AA" w:rsidR="00B539C5" w:rsidRPr="00A976B4" w:rsidRDefault="00B539C5" w:rsidP="003B4FDC">
      <w:pPr>
        <w:pStyle w:val="ListParagraph"/>
        <w:widowControl w:val="0"/>
        <w:numPr>
          <w:ilvl w:val="0"/>
          <w:numId w:val="8"/>
        </w:numPr>
        <w:tabs>
          <w:tab w:val="left" w:pos="0"/>
          <w:tab w:val="left" w:pos="391"/>
        </w:tabs>
        <w:autoSpaceDE w:val="0"/>
        <w:autoSpaceDN w:val="0"/>
        <w:adjustRightInd w:val="0"/>
        <w:spacing w:after="0" w:line="0" w:lineRule="atLeast"/>
        <w:rPr>
          <w:rFonts w:ascii="Arial" w:eastAsia="Times New Roman" w:hAnsi="Arial" w:cs="Arial"/>
        </w:rPr>
      </w:pPr>
      <w:r w:rsidRPr="00A976B4">
        <w:rPr>
          <w:rFonts w:ascii="Arial" w:eastAsia="Times New Roman" w:hAnsi="Arial" w:cs="Arial"/>
        </w:rPr>
        <w:t xml:space="preserve">Read and analyze incoming memos, submissions, and reports, </w:t>
      </w:r>
      <w:r w:rsidR="007E7879" w:rsidRPr="00A976B4">
        <w:rPr>
          <w:rFonts w:ascii="Arial" w:eastAsia="Times New Roman" w:hAnsi="Arial" w:cs="Arial"/>
        </w:rPr>
        <w:t>to</w:t>
      </w:r>
      <w:r w:rsidRPr="00A976B4">
        <w:rPr>
          <w:rFonts w:ascii="Arial" w:eastAsia="Times New Roman" w:hAnsi="Arial" w:cs="Arial"/>
        </w:rPr>
        <w:t xml:space="preserve"> determine their significance and plan their distribution.</w:t>
      </w:r>
    </w:p>
    <w:p w14:paraId="318ED3F4" w14:textId="24F1BCA4" w:rsidR="00B539C5" w:rsidRPr="00A976B4" w:rsidRDefault="00B539C5" w:rsidP="003B4FDC">
      <w:pPr>
        <w:pStyle w:val="ListParagraph"/>
        <w:widowControl w:val="0"/>
        <w:numPr>
          <w:ilvl w:val="0"/>
          <w:numId w:val="9"/>
        </w:numPr>
        <w:tabs>
          <w:tab w:val="left" w:pos="391"/>
        </w:tabs>
        <w:autoSpaceDE w:val="0"/>
        <w:autoSpaceDN w:val="0"/>
        <w:adjustRightInd w:val="0"/>
        <w:spacing w:after="0" w:line="0" w:lineRule="atLeast"/>
        <w:rPr>
          <w:rFonts w:ascii="Arial" w:eastAsia="Times New Roman" w:hAnsi="Arial" w:cs="Arial"/>
        </w:rPr>
      </w:pPr>
      <w:r w:rsidRPr="00A976B4">
        <w:rPr>
          <w:rFonts w:ascii="Arial" w:eastAsia="Times New Roman" w:hAnsi="Arial" w:cs="Arial"/>
        </w:rPr>
        <w:lastRenderedPageBreak/>
        <w:t xml:space="preserve">Files and </w:t>
      </w:r>
      <w:r w:rsidR="007E7879" w:rsidRPr="00A976B4">
        <w:rPr>
          <w:rFonts w:ascii="Arial" w:eastAsia="Times New Roman" w:hAnsi="Arial" w:cs="Arial"/>
        </w:rPr>
        <w:t>retrieves</w:t>
      </w:r>
      <w:r w:rsidRPr="00A976B4">
        <w:rPr>
          <w:rFonts w:ascii="Arial" w:eastAsia="Times New Roman" w:hAnsi="Arial" w:cs="Arial"/>
        </w:rPr>
        <w:t xml:space="preserve"> corporate documents, records, and reports.</w:t>
      </w:r>
    </w:p>
    <w:p w14:paraId="7FB806E0" w14:textId="7EED6141" w:rsidR="00287D99" w:rsidRDefault="00287D99" w:rsidP="00E64676">
      <w:pPr>
        <w:pStyle w:val="ListParagraph"/>
        <w:numPr>
          <w:ilvl w:val="0"/>
          <w:numId w:val="10"/>
        </w:numPr>
        <w:spacing w:line="0" w:lineRule="atLeast"/>
        <w:rPr>
          <w:rFonts w:ascii="Arial" w:eastAsia="Times New Roman" w:hAnsi="Arial" w:cs="Arial"/>
          <w:color w:val="000000"/>
          <w:spacing w:val="-1"/>
        </w:rPr>
      </w:pPr>
      <w:r>
        <w:rPr>
          <w:rFonts w:ascii="Arial" w:eastAsia="Times New Roman" w:hAnsi="Arial" w:cs="Arial"/>
          <w:color w:val="000000"/>
          <w:spacing w:val="-1"/>
        </w:rPr>
        <w:t>Designated Public Information Officer</w:t>
      </w:r>
      <w:r w:rsidR="0062097B">
        <w:rPr>
          <w:rFonts w:ascii="Arial" w:eastAsia="Times New Roman" w:hAnsi="Arial" w:cs="Arial"/>
          <w:color w:val="000000"/>
          <w:spacing w:val="-1"/>
        </w:rPr>
        <w:t>.</w:t>
      </w:r>
    </w:p>
    <w:p w14:paraId="7D7D358F" w14:textId="3CD21C42" w:rsidR="00287D99" w:rsidRDefault="00287D99" w:rsidP="00E64676">
      <w:pPr>
        <w:pStyle w:val="ListParagraph"/>
        <w:numPr>
          <w:ilvl w:val="0"/>
          <w:numId w:val="10"/>
        </w:numPr>
        <w:spacing w:line="0" w:lineRule="atLeast"/>
        <w:rPr>
          <w:rFonts w:ascii="Arial" w:eastAsia="Times New Roman" w:hAnsi="Arial" w:cs="Arial"/>
          <w:color w:val="000000"/>
          <w:spacing w:val="-1"/>
        </w:rPr>
      </w:pPr>
      <w:r>
        <w:rPr>
          <w:rFonts w:ascii="Arial" w:eastAsia="Times New Roman" w:hAnsi="Arial" w:cs="Arial"/>
          <w:color w:val="000000"/>
          <w:spacing w:val="-1"/>
        </w:rPr>
        <w:t xml:space="preserve">Complying </w:t>
      </w:r>
      <w:r w:rsidR="007E7879">
        <w:rPr>
          <w:rFonts w:ascii="Arial" w:eastAsia="Times New Roman" w:hAnsi="Arial" w:cs="Arial"/>
          <w:color w:val="000000"/>
          <w:spacing w:val="-1"/>
        </w:rPr>
        <w:t>with</w:t>
      </w:r>
      <w:r>
        <w:rPr>
          <w:rFonts w:ascii="Arial" w:eastAsia="Times New Roman" w:hAnsi="Arial" w:cs="Arial"/>
          <w:color w:val="000000"/>
          <w:spacing w:val="-1"/>
        </w:rPr>
        <w:t xml:space="preserve"> applicable State Laws when processing Public Information Requests</w:t>
      </w:r>
      <w:r w:rsidR="0062097B">
        <w:rPr>
          <w:rFonts w:ascii="Arial" w:eastAsia="Times New Roman" w:hAnsi="Arial" w:cs="Arial"/>
          <w:color w:val="000000"/>
          <w:spacing w:val="-1"/>
        </w:rPr>
        <w:t>.</w:t>
      </w:r>
      <w:r>
        <w:rPr>
          <w:rFonts w:ascii="Arial" w:eastAsia="Times New Roman" w:hAnsi="Arial" w:cs="Arial"/>
          <w:color w:val="000000"/>
          <w:spacing w:val="-1"/>
        </w:rPr>
        <w:t xml:space="preserve"> </w:t>
      </w:r>
    </w:p>
    <w:p w14:paraId="7F7AD757" w14:textId="1BFF044B" w:rsidR="00287D99" w:rsidRDefault="00287D99" w:rsidP="00E64676">
      <w:pPr>
        <w:pStyle w:val="ListParagraph"/>
        <w:numPr>
          <w:ilvl w:val="0"/>
          <w:numId w:val="10"/>
        </w:numPr>
        <w:spacing w:line="0" w:lineRule="atLeast"/>
        <w:rPr>
          <w:rFonts w:ascii="Arial" w:eastAsia="Times New Roman" w:hAnsi="Arial" w:cs="Arial"/>
          <w:color w:val="000000"/>
          <w:spacing w:val="-1"/>
        </w:rPr>
      </w:pPr>
      <w:r>
        <w:rPr>
          <w:rFonts w:ascii="Arial" w:eastAsia="Times New Roman" w:hAnsi="Arial" w:cs="Arial"/>
          <w:color w:val="000000"/>
          <w:spacing w:val="-1"/>
        </w:rPr>
        <w:t>Supervising staff withing City Clerk’s office</w:t>
      </w:r>
      <w:r w:rsidR="0062097B">
        <w:rPr>
          <w:rFonts w:ascii="Arial" w:eastAsia="Times New Roman" w:hAnsi="Arial" w:cs="Arial"/>
          <w:color w:val="000000"/>
          <w:spacing w:val="-1"/>
        </w:rPr>
        <w:t>.</w:t>
      </w:r>
    </w:p>
    <w:p w14:paraId="422FF8D9" w14:textId="21545F08" w:rsidR="0062097B" w:rsidRDefault="0062097B" w:rsidP="00E64676">
      <w:pPr>
        <w:pStyle w:val="ListParagraph"/>
        <w:numPr>
          <w:ilvl w:val="0"/>
          <w:numId w:val="10"/>
        </w:numPr>
        <w:spacing w:line="0" w:lineRule="atLeast"/>
        <w:rPr>
          <w:rFonts w:ascii="Arial" w:eastAsia="Times New Roman" w:hAnsi="Arial" w:cs="Arial"/>
          <w:color w:val="000000"/>
          <w:spacing w:val="-1"/>
        </w:rPr>
      </w:pPr>
      <w:r>
        <w:rPr>
          <w:rFonts w:ascii="Arial" w:eastAsia="Times New Roman" w:hAnsi="Arial" w:cs="Arial"/>
          <w:color w:val="000000"/>
          <w:spacing w:val="-1"/>
        </w:rPr>
        <w:t xml:space="preserve">Act as </w:t>
      </w:r>
      <w:r w:rsidR="00287D99">
        <w:rPr>
          <w:rFonts w:ascii="Arial" w:eastAsia="Times New Roman" w:hAnsi="Arial" w:cs="Arial"/>
          <w:color w:val="000000"/>
          <w:spacing w:val="-1"/>
        </w:rPr>
        <w:t>Liaison</w:t>
      </w:r>
      <w:r>
        <w:rPr>
          <w:rFonts w:ascii="Arial" w:eastAsia="Times New Roman" w:hAnsi="Arial" w:cs="Arial"/>
          <w:color w:val="000000"/>
          <w:spacing w:val="-1"/>
        </w:rPr>
        <w:t xml:space="preserve"> between City Commission and the public.</w:t>
      </w:r>
    </w:p>
    <w:p w14:paraId="259D58D5" w14:textId="3CCE68B5" w:rsidR="0062097B" w:rsidRDefault="0062097B" w:rsidP="00E64676">
      <w:pPr>
        <w:pStyle w:val="ListParagraph"/>
        <w:numPr>
          <w:ilvl w:val="0"/>
          <w:numId w:val="10"/>
        </w:numPr>
        <w:spacing w:line="0" w:lineRule="atLeast"/>
        <w:rPr>
          <w:rFonts w:ascii="Arial" w:eastAsia="Times New Roman" w:hAnsi="Arial" w:cs="Arial"/>
          <w:color w:val="000000"/>
          <w:spacing w:val="-1"/>
        </w:rPr>
      </w:pPr>
      <w:r>
        <w:rPr>
          <w:rFonts w:ascii="Arial" w:eastAsia="Times New Roman" w:hAnsi="Arial" w:cs="Arial"/>
          <w:color w:val="000000"/>
          <w:spacing w:val="-1"/>
        </w:rPr>
        <w:t>Ensure municipal records are accessible to the public.</w:t>
      </w:r>
    </w:p>
    <w:p w14:paraId="3C7301FC" w14:textId="22D73363" w:rsidR="00287D99" w:rsidRDefault="0062097B" w:rsidP="0062097B">
      <w:pPr>
        <w:pStyle w:val="ListParagraph"/>
        <w:numPr>
          <w:ilvl w:val="0"/>
          <w:numId w:val="10"/>
        </w:numPr>
        <w:spacing w:line="0" w:lineRule="atLeast"/>
        <w:rPr>
          <w:rFonts w:ascii="Arial" w:eastAsia="Times New Roman" w:hAnsi="Arial" w:cs="Arial"/>
          <w:color w:val="000000"/>
          <w:spacing w:val="-1"/>
        </w:rPr>
      </w:pPr>
      <w:r>
        <w:rPr>
          <w:rFonts w:ascii="Arial" w:eastAsia="Times New Roman" w:hAnsi="Arial" w:cs="Arial"/>
          <w:color w:val="000000"/>
          <w:spacing w:val="-1"/>
        </w:rPr>
        <w:t>Responsible for Ethics filings.</w:t>
      </w:r>
    </w:p>
    <w:p w14:paraId="3E746FEC" w14:textId="347EA3D0" w:rsidR="00AD7C75" w:rsidRPr="00E7651D" w:rsidRDefault="00AD7C75" w:rsidP="0062097B">
      <w:pPr>
        <w:pStyle w:val="ListParagraph"/>
        <w:numPr>
          <w:ilvl w:val="0"/>
          <w:numId w:val="10"/>
        </w:numPr>
        <w:spacing w:line="0" w:lineRule="atLeast"/>
        <w:rPr>
          <w:rFonts w:ascii="Arial" w:eastAsia="Times New Roman" w:hAnsi="Arial" w:cs="Arial"/>
          <w:spacing w:val="-1"/>
        </w:rPr>
      </w:pPr>
      <w:r w:rsidRPr="00E7651D">
        <w:rPr>
          <w:rFonts w:ascii="Arial" w:eastAsia="Times New Roman" w:hAnsi="Arial" w:cs="Arial"/>
          <w:spacing w:val="-1"/>
        </w:rPr>
        <w:t>Prepare and publish public notices.</w:t>
      </w:r>
    </w:p>
    <w:p w14:paraId="54036F85" w14:textId="0E76A5BA" w:rsidR="00AD7C75" w:rsidRPr="00E7651D" w:rsidRDefault="00AD7C75" w:rsidP="0062097B">
      <w:pPr>
        <w:pStyle w:val="ListParagraph"/>
        <w:numPr>
          <w:ilvl w:val="0"/>
          <w:numId w:val="10"/>
        </w:numPr>
        <w:spacing w:line="0" w:lineRule="atLeast"/>
        <w:rPr>
          <w:rFonts w:ascii="Arial" w:eastAsia="Times New Roman" w:hAnsi="Arial" w:cs="Arial"/>
          <w:spacing w:val="-1"/>
        </w:rPr>
      </w:pPr>
      <w:r w:rsidRPr="00E7651D">
        <w:rPr>
          <w:rFonts w:ascii="Arial" w:eastAsia="Times New Roman" w:hAnsi="Arial" w:cs="Arial"/>
          <w:spacing w:val="-1"/>
        </w:rPr>
        <w:t>Administering oaths of office.</w:t>
      </w:r>
    </w:p>
    <w:p w14:paraId="5A37D368" w14:textId="77777777" w:rsidR="002C42FD" w:rsidRDefault="002C42FD" w:rsidP="00F03453">
      <w:pPr>
        <w:widowControl w:val="0"/>
        <w:spacing w:after="0" w:line="0" w:lineRule="atLeast"/>
        <w:rPr>
          <w:rFonts w:ascii="Arial" w:eastAsia="Times New Roman" w:hAnsi="Arial" w:cs="Arial"/>
          <w:color w:val="000000"/>
        </w:rPr>
      </w:pPr>
    </w:p>
    <w:p w14:paraId="5A2A13AC" w14:textId="77777777" w:rsidR="007E7879" w:rsidRDefault="007E7879" w:rsidP="007E7879">
      <w:pPr>
        <w:spacing w:after="0" w:line="240" w:lineRule="auto"/>
        <w:rPr>
          <w:rFonts w:ascii="Arial" w:eastAsia="Times New Roman" w:hAnsi="Arial" w:cs="Arial"/>
          <w:sz w:val="24"/>
          <w:szCs w:val="24"/>
        </w:rPr>
      </w:pPr>
      <w:r>
        <w:rPr>
          <w:rFonts w:ascii="Arial" w:eastAsia="Times New Roman" w:hAnsi="Arial" w:cs="Arial"/>
          <w:b/>
          <w:bCs/>
        </w:rPr>
        <w:t>Supervisory Responsibility</w:t>
      </w:r>
    </w:p>
    <w:p w14:paraId="1B4197CF" w14:textId="77777777" w:rsidR="007E7879" w:rsidRDefault="007E7879" w:rsidP="007E7879">
      <w:pPr>
        <w:spacing w:after="0" w:line="240" w:lineRule="auto"/>
        <w:rPr>
          <w:rFonts w:ascii="Arial" w:eastAsia="Times New Roman" w:hAnsi="Arial" w:cs="Arial"/>
        </w:rPr>
      </w:pPr>
      <w:bookmarkStart w:id="0" w:name="_Hlk148357731"/>
      <w:r>
        <w:rPr>
          <w:rFonts w:ascii="Arial" w:eastAsia="Times New Roman" w:hAnsi="Arial" w:cs="Arial"/>
        </w:rPr>
        <w:t xml:space="preserve">This position has supervisory responsibilities.  </w:t>
      </w:r>
      <w:r>
        <w:rPr>
          <w:rFonts w:ascii="Arial" w:hAnsi="Arial" w:cs="Arial"/>
        </w:rPr>
        <w:t>As an ongoing part of the position, the employee can expect to schedule, supervise, monitor, and review work assignments, give direction and guidance to staff as needed.</w:t>
      </w:r>
      <w:bookmarkEnd w:id="0"/>
    </w:p>
    <w:p w14:paraId="0AA4EAC5" w14:textId="77777777" w:rsidR="007E7879" w:rsidRPr="00A976B4" w:rsidRDefault="007E7879" w:rsidP="00F03453">
      <w:pPr>
        <w:widowControl w:val="0"/>
        <w:spacing w:after="0" w:line="0" w:lineRule="atLeast"/>
        <w:rPr>
          <w:rFonts w:ascii="Arial" w:eastAsia="Times New Roman" w:hAnsi="Arial" w:cs="Arial"/>
          <w:color w:val="000000"/>
        </w:rPr>
      </w:pPr>
    </w:p>
    <w:p w14:paraId="2AB63425" w14:textId="7B9F9071" w:rsidR="002C42FD" w:rsidRPr="00F03453" w:rsidRDefault="00F03453" w:rsidP="00F03453">
      <w:pPr>
        <w:widowControl w:val="0"/>
        <w:spacing w:after="0" w:line="0" w:lineRule="atLeast"/>
        <w:rPr>
          <w:rFonts w:ascii="Arial" w:eastAsia="Times New Roman" w:hAnsi="Arial" w:cs="Arial"/>
          <w:b/>
          <w:color w:val="000000"/>
        </w:rPr>
      </w:pPr>
      <w:r>
        <w:rPr>
          <w:rFonts w:ascii="Arial" w:eastAsia="Times New Roman" w:hAnsi="Arial" w:cs="Arial"/>
          <w:b/>
          <w:color w:val="000000"/>
        </w:rPr>
        <w:t>Minimum Qualifications and Requirements</w:t>
      </w:r>
    </w:p>
    <w:p w14:paraId="033777DA" w14:textId="4AC4B8E7" w:rsidR="00B539C5" w:rsidRPr="00E7651D" w:rsidRDefault="002C42FD" w:rsidP="00F03453">
      <w:pPr>
        <w:spacing w:line="0" w:lineRule="atLeast"/>
        <w:rPr>
          <w:rFonts w:ascii="Arial" w:hAnsi="Arial" w:cs="Arial"/>
          <w:strike/>
        </w:rPr>
      </w:pPr>
      <w:r w:rsidRPr="00E7651D">
        <w:rPr>
          <w:rFonts w:ascii="Arial" w:eastAsia="Times New Roman" w:hAnsi="Arial" w:cs="Arial"/>
        </w:rPr>
        <w:t>Required high school diploma or equivalent GED.</w:t>
      </w:r>
      <w:r w:rsidR="00B539C5" w:rsidRPr="00E7651D">
        <w:rPr>
          <w:rFonts w:ascii="Arial" w:hAnsi="Arial" w:cs="Arial"/>
        </w:rPr>
        <w:t xml:space="preserve"> A </w:t>
      </w:r>
      <w:r w:rsidR="007E7879" w:rsidRPr="00E7651D">
        <w:rPr>
          <w:rFonts w:ascii="Arial" w:hAnsi="Arial" w:cs="Arial"/>
        </w:rPr>
        <w:t>bachelor’s degree</w:t>
      </w:r>
      <w:r w:rsidR="00B539C5" w:rsidRPr="00E7651D">
        <w:rPr>
          <w:rFonts w:ascii="Arial" w:hAnsi="Arial" w:cs="Arial"/>
        </w:rPr>
        <w:t xml:space="preserve"> (B.A.) from four-year College or university; or</w:t>
      </w:r>
      <w:r w:rsidR="00E7651D" w:rsidRPr="00E7651D">
        <w:rPr>
          <w:rFonts w:ascii="Arial" w:hAnsi="Arial" w:cs="Arial"/>
        </w:rPr>
        <w:t xml:space="preserve"> </w:t>
      </w:r>
      <w:r w:rsidR="00E6292F" w:rsidRPr="00E7651D">
        <w:rPr>
          <w:rFonts w:ascii="Arial" w:hAnsi="Arial" w:cs="Arial"/>
        </w:rPr>
        <w:t xml:space="preserve">three </w:t>
      </w:r>
      <w:r w:rsidR="00B539C5" w:rsidRPr="00E7651D">
        <w:rPr>
          <w:rFonts w:ascii="Arial" w:hAnsi="Arial" w:cs="Arial"/>
        </w:rPr>
        <w:t>years related experience and/or training; or equivalent combination of education and experience.</w:t>
      </w:r>
      <w:r w:rsidR="009566AD" w:rsidRPr="00E7651D">
        <w:rPr>
          <w:rFonts w:ascii="Arial" w:hAnsi="Arial" w:cs="Arial"/>
        </w:rPr>
        <w:t xml:space="preserve"> </w:t>
      </w:r>
      <w:r w:rsidR="00E6292F" w:rsidRPr="00E7651D">
        <w:rPr>
          <w:rFonts w:ascii="Arial" w:hAnsi="Arial" w:cs="Arial"/>
        </w:rPr>
        <w:t>Texas Municipal Clerk certification or ability to acquire within 3 years of employment and be recertified every five years.</w:t>
      </w:r>
    </w:p>
    <w:p w14:paraId="4503880F" w14:textId="77777777" w:rsidR="007E7879" w:rsidRDefault="007E7879" w:rsidP="007E7879">
      <w:pPr>
        <w:spacing w:after="0" w:line="240" w:lineRule="auto"/>
        <w:rPr>
          <w:rFonts w:ascii="Arial" w:eastAsia="Times New Roman" w:hAnsi="Arial" w:cs="Arial"/>
          <w:b/>
          <w:bCs/>
          <w:color w:val="000000"/>
        </w:rPr>
      </w:pPr>
      <w:r>
        <w:rPr>
          <w:rFonts w:ascii="Arial" w:eastAsia="Times New Roman" w:hAnsi="Arial" w:cs="Arial"/>
          <w:b/>
          <w:bCs/>
          <w:color w:val="000000"/>
        </w:rPr>
        <w:t>Additional Requirements are:</w:t>
      </w:r>
    </w:p>
    <w:p w14:paraId="1C431F37" w14:textId="602D4D83" w:rsidR="007E7879" w:rsidRDefault="007E7879" w:rsidP="007E7879">
      <w:pPr>
        <w:spacing w:after="0" w:line="240" w:lineRule="auto"/>
        <w:rPr>
          <w:rFonts w:ascii="Arial" w:eastAsia="Times New Roman" w:hAnsi="Arial" w:cs="Arial"/>
          <w:color w:val="000000"/>
          <w:spacing w:val="2"/>
        </w:rPr>
      </w:pPr>
      <w:r>
        <w:rPr>
          <w:rFonts w:ascii="Arial" w:eastAsia="Times New Roman" w:hAnsi="Arial" w:cs="Arial"/>
          <w:color w:val="000000"/>
          <w:spacing w:val="2"/>
        </w:rPr>
        <w:t>ICS 100, 200, 700, and 800</w:t>
      </w:r>
    </w:p>
    <w:p w14:paraId="19221D36" w14:textId="77777777" w:rsidR="007E7879" w:rsidRDefault="007E7879" w:rsidP="007E7879">
      <w:pPr>
        <w:rPr>
          <w:rStyle w:val="Strong"/>
          <w:rFonts w:ascii="Arial" w:hAnsi="Arial" w:cs="Arial"/>
          <w:color w:val="000000"/>
        </w:rPr>
      </w:pPr>
    </w:p>
    <w:p w14:paraId="628A3F74" w14:textId="1B8A0658" w:rsidR="007E7879" w:rsidRDefault="007E7879" w:rsidP="007E7879">
      <w:pPr>
        <w:rPr>
          <w:rStyle w:val="Strong"/>
          <w:rFonts w:ascii="Arial" w:hAnsi="Arial" w:cs="Arial"/>
          <w:color w:val="000000"/>
        </w:rPr>
      </w:pPr>
      <w:r>
        <w:rPr>
          <w:rStyle w:val="Strong"/>
          <w:rFonts w:ascii="Arial" w:hAnsi="Arial" w:cs="Arial"/>
          <w:color w:val="000000"/>
        </w:rPr>
        <w:t>Position Type/Expected Hours of Work</w:t>
      </w:r>
      <w:r>
        <w:rPr>
          <w:rFonts w:ascii="Arial" w:hAnsi="Arial" w:cs="Arial"/>
          <w:color w:val="000000"/>
        </w:rPr>
        <w:br/>
        <w:t>This is a full-time, exempt position, with a 40-hour work week. Incumbent must have the ability to work flexible hours including holidays, evenings, and weekends, if needed. Participation in City sponsored special events, training, or meetings may be required.</w:t>
      </w:r>
    </w:p>
    <w:p w14:paraId="3B733550" w14:textId="3A0AC289" w:rsidR="002C42FD" w:rsidRPr="00F03453" w:rsidRDefault="00F03453" w:rsidP="00F03453">
      <w:pPr>
        <w:widowControl w:val="0"/>
        <w:spacing w:after="0" w:line="0" w:lineRule="atLeast"/>
        <w:rPr>
          <w:rFonts w:ascii="Arial" w:eastAsia="Times New Roman" w:hAnsi="Arial" w:cs="Arial"/>
          <w:b/>
          <w:bCs/>
          <w:color w:val="000000"/>
        </w:rPr>
      </w:pPr>
      <w:r w:rsidRPr="00F03453">
        <w:rPr>
          <w:rFonts w:ascii="Arial" w:eastAsia="Times New Roman" w:hAnsi="Arial" w:cs="Arial"/>
          <w:b/>
          <w:bCs/>
          <w:color w:val="000000"/>
        </w:rPr>
        <w:t xml:space="preserve">Knowledge, </w:t>
      </w:r>
      <w:r w:rsidR="007E7879" w:rsidRPr="00F03453">
        <w:rPr>
          <w:rFonts w:ascii="Arial" w:eastAsia="Times New Roman" w:hAnsi="Arial" w:cs="Arial"/>
          <w:b/>
          <w:bCs/>
          <w:color w:val="000000"/>
        </w:rPr>
        <w:t>Skills,</w:t>
      </w:r>
      <w:r w:rsidRPr="00F03453">
        <w:rPr>
          <w:rFonts w:ascii="Arial" w:eastAsia="Times New Roman" w:hAnsi="Arial" w:cs="Arial"/>
          <w:b/>
          <w:bCs/>
          <w:color w:val="000000"/>
        </w:rPr>
        <w:t xml:space="preserve"> and Abilities </w:t>
      </w:r>
    </w:p>
    <w:p w14:paraId="6A43E271" w14:textId="3DBBFCA3" w:rsidR="002C42FD" w:rsidRPr="00A976B4" w:rsidRDefault="002C42FD" w:rsidP="00F03453">
      <w:pPr>
        <w:widowControl w:val="0"/>
        <w:spacing w:after="0" w:line="0" w:lineRule="atLeast"/>
        <w:rPr>
          <w:rFonts w:ascii="Arial" w:eastAsia="Times New Roman" w:hAnsi="Arial" w:cs="Arial"/>
          <w:color w:val="000000"/>
          <w:spacing w:val="-3"/>
        </w:rPr>
      </w:pPr>
      <w:r w:rsidRPr="00F03453">
        <w:rPr>
          <w:rFonts w:ascii="Arial" w:eastAsia="Times New Roman" w:hAnsi="Arial" w:cs="Arial"/>
          <w:b/>
          <w:bCs/>
          <w:color w:val="000000"/>
        </w:rPr>
        <w:t>Knowledge</w:t>
      </w:r>
      <w:r w:rsidRPr="00A976B4">
        <w:rPr>
          <w:rFonts w:ascii="Arial" w:eastAsia="Times New Roman" w:hAnsi="Arial" w:cs="Arial"/>
          <w:color w:val="000000"/>
        </w:rPr>
        <w:t xml:space="preserve"> - </w:t>
      </w:r>
      <w:r w:rsidR="00E6292F" w:rsidRPr="00E7651D">
        <w:rPr>
          <w:rFonts w:ascii="Arial" w:eastAsia="Times New Roman" w:hAnsi="Arial" w:cs="Arial"/>
        </w:rPr>
        <w:t xml:space="preserve">Basic Knowledge of Texas Municipal Law. </w:t>
      </w:r>
      <w:r w:rsidRPr="00E7651D">
        <w:rPr>
          <w:rFonts w:ascii="Arial" w:eastAsia="Times New Roman" w:hAnsi="Arial" w:cs="Arial"/>
          <w:spacing w:val="-7"/>
        </w:rPr>
        <w:t xml:space="preserve">Knowledge of administrative and clerical procedures and systems such as word </w:t>
      </w:r>
      <w:r w:rsidRPr="00E7651D">
        <w:rPr>
          <w:rFonts w:ascii="Arial" w:eastAsia="Times New Roman" w:hAnsi="Arial" w:cs="Arial"/>
          <w:spacing w:val="-5"/>
        </w:rPr>
        <w:t>processing, managing files and records,</w:t>
      </w:r>
      <w:r w:rsidR="00E7651D" w:rsidRPr="00E7651D">
        <w:rPr>
          <w:rFonts w:ascii="Arial" w:eastAsia="Times New Roman" w:hAnsi="Arial" w:cs="Arial"/>
          <w:spacing w:val="-5"/>
        </w:rPr>
        <w:t xml:space="preserve"> </w:t>
      </w:r>
      <w:r w:rsidRPr="00E7651D">
        <w:rPr>
          <w:rFonts w:ascii="Arial" w:eastAsia="Times New Roman" w:hAnsi="Arial" w:cs="Arial"/>
          <w:spacing w:val="-5"/>
        </w:rPr>
        <w:t xml:space="preserve">designing forms, and </w:t>
      </w:r>
      <w:r w:rsidRPr="00E7651D">
        <w:rPr>
          <w:rFonts w:ascii="Arial" w:eastAsia="Times New Roman" w:hAnsi="Arial" w:cs="Arial"/>
        </w:rPr>
        <w:t xml:space="preserve">other office procedures and terminology. Knowledge of the structure and content of the English </w:t>
      </w:r>
      <w:r w:rsidRPr="00E7651D">
        <w:rPr>
          <w:rFonts w:ascii="Arial" w:eastAsia="Times New Roman" w:hAnsi="Arial" w:cs="Arial"/>
          <w:spacing w:val="-5"/>
        </w:rPr>
        <w:t>language including the meaning and spelling of words, rules of composition, and grammar.</w:t>
      </w:r>
      <w:r w:rsidR="00E7651D" w:rsidRPr="00E7651D">
        <w:rPr>
          <w:rFonts w:ascii="Arial" w:eastAsia="Times New Roman" w:hAnsi="Arial" w:cs="Arial"/>
          <w:spacing w:val="-5"/>
        </w:rPr>
        <w:t xml:space="preserve"> </w:t>
      </w:r>
      <w:r w:rsidRPr="00E7651D">
        <w:rPr>
          <w:rFonts w:ascii="Arial" w:eastAsia="Times New Roman" w:hAnsi="Arial" w:cs="Arial"/>
          <w:spacing w:val="-5"/>
        </w:rPr>
        <w:t xml:space="preserve">Knowledge of business and management principles involved in strategic planning, resource allocation, human resources modeling, leadership technique, and coordination of people and resources. Knowledge </w:t>
      </w:r>
      <w:r w:rsidR="007E7879" w:rsidRPr="00E7651D">
        <w:rPr>
          <w:rFonts w:ascii="Arial" w:eastAsia="Times New Roman" w:hAnsi="Arial" w:cs="Arial"/>
          <w:spacing w:val="-5"/>
        </w:rPr>
        <w:t>of</w:t>
      </w:r>
      <w:r w:rsidRPr="00E7651D">
        <w:rPr>
          <w:rFonts w:ascii="Arial" w:eastAsia="Times New Roman" w:hAnsi="Arial" w:cs="Arial"/>
          <w:spacing w:val="-5"/>
        </w:rPr>
        <w:t xml:space="preserve"> the use of the following computer software</w:t>
      </w:r>
      <w:r w:rsidRPr="00A976B4">
        <w:rPr>
          <w:rFonts w:ascii="Arial" w:eastAsia="Times New Roman" w:hAnsi="Arial" w:cs="Arial"/>
          <w:color w:val="000000"/>
          <w:spacing w:val="-5"/>
        </w:rPr>
        <w:t xml:space="preserve">: </w:t>
      </w:r>
      <w:r w:rsidRPr="00A976B4">
        <w:rPr>
          <w:rFonts w:ascii="Arial" w:eastAsia="Times New Roman" w:hAnsi="Arial" w:cs="Arial"/>
          <w:color w:val="000000"/>
          <w:spacing w:val="-3"/>
        </w:rPr>
        <w:t>Microsoft Office, Microsoft Works, Excel, Word Perfect, and Microsoft Windows XL.</w:t>
      </w:r>
    </w:p>
    <w:p w14:paraId="4952EB5B" w14:textId="77777777" w:rsidR="002C42FD" w:rsidRPr="00A976B4" w:rsidRDefault="002C42FD" w:rsidP="00F03453">
      <w:pPr>
        <w:widowControl w:val="0"/>
        <w:spacing w:after="0" w:line="0" w:lineRule="atLeast"/>
        <w:rPr>
          <w:rFonts w:ascii="Arial" w:eastAsia="Times New Roman" w:hAnsi="Arial" w:cs="Arial"/>
          <w:color w:val="000000"/>
        </w:rPr>
      </w:pPr>
    </w:p>
    <w:p w14:paraId="0D1BE7E4" w14:textId="1108D868" w:rsidR="002C42FD" w:rsidRPr="00A976B4" w:rsidRDefault="002C42FD" w:rsidP="00F03453">
      <w:pPr>
        <w:widowControl w:val="0"/>
        <w:spacing w:after="0" w:line="0" w:lineRule="atLeast"/>
        <w:ind w:right="144"/>
        <w:rPr>
          <w:rFonts w:ascii="Arial" w:eastAsia="Times New Roman" w:hAnsi="Arial" w:cs="Arial"/>
          <w:color w:val="000000"/>
        </w:rPr>
      </w:pPr>
      <w:r w:rsidRPr="00F03453">
        <w:rPr>
          <w:rFonts w:ascii="Arial" w:eastAsia="Times New Roman" w:hAnsi="Arial" w:cs="Arial"/>
          <w:b/>
          <w:bCs/>
          <w:color w:val="000000"/>
          <w:spacing w:val="3"/>
        </w:rPr>
        <w:t>Skills</w:t>
      </w:r>
      <w:r w:rsidRPr="00A976B4">
        <w:rPr>
          <w:rFonts w:ascii="Arial" w:eastAsia="Times New Roman" w:hAnsi="Arial" w:cs="Arial"/>
          <w:color w:val="000000"/>
          <w:spacing w:val="3"/>
        </w:rPr>
        <w:t xml:space="preserve"> </w:t>
      </w:r>
      <w:r w:rsidR="00E6292F">
        <w:rPr>
          <w:rFonts w:ascii="Arial" w:eastAsia="Times New Roman" w:hAnsi="Arial" w:cs="Arial"/>
          <w:color w:val="000000"/>
        </w:rPr>
        <w:t>–</w:t>
      </w:r>
      <w:r w:rsidRPr="00A976B4">
        <w:rPr>
          <w:rFonts w:ascii="Arial" w:eastAsia="Times New Roman" w:hAnsi="Arial" w:cs="Arial"/>
          <w:color w:val="000000"/>
        </w:rPr>
        <w:t xml:space="preserve"> </w:t>
      </w:r>
      <w:r w:rsidR="00E6292F" w:rsidRPr="00E7651D">
        <w:rPr>
          <w:rFonts w:ascii="Arial" w:eastAsia="Times New Roman" w:hAnsi="Arial" w:cs="Arial"/>
        </w:rPr>
        <w:t xml:space="preserve">Support strong customer service approach. Give </w:t>
      </w:r>
      <w:r w:rsidRPr="00E7651D">
        <w:rPr>
          <w:rFonts w:ascii="Arial" w:eastAsia="Times New Roman" w:hAnsi="Arial" w:cs="Arial"/>
          <w:spacing w:val="-4"/>
        </w:rPr>
        <w:t xml:space="preserve">full attention to what other people are saying, </w:t>
      </w:r>
      <w:r w:rsidR="00E6292F" w:rsidRPr="00E7651D">
        <w:rPr>
          <w:rFonts w:ascii="Arial" w:eastAsia="Times New Roman" w:hAnsi="Arial" w:cs="Arial"/>
          <w:spacing w:val="-4"/>
        </w:rPr>
        <w:t>take</w:t>
      </w:r>
      <w:r w:rsidRPr="00E7651D">
        <w:rPr>
          <w:rFonts w:ascii="Arial" w:eastAsia="Times New Roman" w:hAnsi="Arial" w:cs="Arial"/>
          <w:spacing w:val="-4"/>
        </w:rPr>
        <w:t xml:space="preserve"> time to understand the </w:t>
      </w:r>
      <w:r w:rsidRPr="00E7651D">
        <w:rPr>
          <w:rFonts w:ascii="Arial" w:eastAsia="Times New Roman" w:hAnsi="Arial" w:cs="Arial"/>
          <w:spacing w:val="1"/>
        </w:rPr>
        <w:t xml:space="preserve">points being made, asking questions </w:t>
      </w:r>
      <w:r w:rsidRPr="00E7651D">
        <w:rPr>
          <w:rFonts w:ascii="Arial" w:eastAsia="Times New Roman" w:hAnsi="Arial" w:cs="Arial"/>
        </w:rPr>
        <w:t xml:space="preserve">as appropriate, and not interrupting at inappropriate times. </w:t>
      </w:r>
      <w:r w:rsidRPr="00E7651D">
        <w:rPr>
          <w:rFonts w:ascii="Arial" w:eastAsia="Times New Roman" w:hAnsi="Arial" w:cs="Arial"/>
          <w:spacing w:val="-5"/>
        </w:rPr>
        <w:t xml:space="preserve">Communicating effectively in writing as appropriate for the needs of the audience. Using logic and reasoning to identify strengths and weaknesses of </w:t>
      </w:r>
      <w:r w:rsidRPr="00A976B4">
        <w:rPr>
          <w:rFonts w:ascii="Arial" w:eastAsia="Times New Roman" w:hAnsi="Arial" w:cs="Arial"/>
          <w:color w:val="000000"/>
          <w:spacing w:val="-5"/>
        </w:rPr>
        <w:t xml:space="preserve">alternative solutions, conclusions, or </w:t>
      </w:r>
      <w:r w:rsidRPr="00A976B4">
        <w:rPr>
          <w:rFonts w:ascii="Arial" w:eastAsia="Times New Roman" w:hAnsi="Arial" w:cs="Arial"/>
          <w:color w:val="000000"/>
          <w:spacing w:val="-3"/>
        </w:rPr>
        <w:t xml:space="preserve">approaches. Understanding the implications of new information for both current and future </w:t>
      </w:r>
      <w:r w:rsidRPr="00A976B4">
        <w:rPr>
          <w:rFonts w:ascii="Arial" w:eastAsia="Times New Roman" w:hAnsi="Arial" w:cs="Arial"/>
          <w:color w:val="000000"/>
        </w:rPr>
        <w:t>problem solving and decision-making. Talking to others to convey information effectively.</w:t>
      </w:r>
    </w:p>
    <w:p w14:paraId="029BC38A" w14:textId="77777777" w:rsidR="002C42FD" w:rsidRPr="00A976B4" w:rsidRDefault="002C42FD" w:rsidP="00F03453">
      <w:pPr>
        <w:widowControl w:val="0"/>
        <w:spacing w:after="0" w:line="0" w:lineRule="atLeast"/>
        <w:rPr>
          <w:rFonts w:ascii="Arial" w:eastAsia="Times New Roman" w:hAnsi="Arial" w:cs="Arial"/>
          <w:color w:val="000000"/>
        </w:rPr>
      </w:pPr>
    </w:p>
    <w:p w14:paraId="2CA930F8" w14:textId="77777777" w:rsidR="002C42FD" w:rsidRPr="00A976B4" w:rsidRDefault="002C42FD" w:rsidP="00F03453">
      <w:pPr>
        <w:widowControl w:val="0"/>
        <w:spacing w:after="0" w:line="0" w:lineRule="atLeast"/>
        <w:rPr>
          <w:rFonts w:ascii="Arial" w:eastAsia="Times New Roman" w:hAnsi="Arial" w:cs="Arial"/>
          <w:color w:val="000000"/>
          <w:spacing w:val="-5"/>
        </w:rPr>
      </w:pPr>
      <w:r w:rsidRPr="00F03453">
        <w:rPr>
          <w:rFonts w:ascii="Arial" w:eastAsia="Times New Roman" w:hAnsi="Arial" w:cs="Arial"/>
          <w:b/>
          <w:bCs/>
          <w:color w:val="000000"/>
          <w:spacing w:val="1"/>
        </w:rPr>
        <w:lastRenderedPageBreak/>
        <w:t>Abilities</w:t>
      </w:r>
      <w:r w:rsidRPr="00A976B4">
        <w:rPr>
          <w:rFonts w:ascii="Arial" w:eastAsia="Times New Roman" w:hAnsi="Arial" w:cs="Arial"/>
          <w:color w:val="000000"/>
          <w:spacing w:val="1"/>
        </w:rPr>
        <w:t xml:space="preserve"> </w:t>
      </w:r>
      <w:r w:rsidRPr="00A976B4">
        <w:rPr>
          <w:rFonts w:ascii="Arial" w:eastAsia="Times New Roman" w:hAnsi="Arial" w:cs="Arial"/>
          <w:color w:val="000000"/>
        </w:rPr>
        <w:t xml:space="preserve">- </w:t>
      </w:r>
      <w:r w:rsidRPr="00A976B4">
        <w:rPr>
          <w:rFonts w:ascii="Arial" w:eastAsia="Times New Roman" w:hAnsi="Arial" w:cs="Arial"/>
          <w:color w:val="000000"/>
          <w:spacing w:val="-5"/>
        </w:rPr>
        <w:t xml:space="preserve">The ability to listen and understand information and ideas presented through spoken </w:t>
      </w:r>
      <w:r w:rsidRPr="00A976B4">
        <w:rPr>
          <w:rFonts w:ascii="Arial" w:eastAsia="Times New Roman" w:hAnsi="Arial" w:cs="Arial"/>
          <w:color w:val="000000"/>
          <w:spacing w:val="1"/>
        </w:rPr>
        <w:t xml:space="preserve">words and sentences. The ability to communicate information and ideas in writing and in speaking so others will understand. The ability to understand the speech of another person. The </w:t>
      </w:r>
      <w:r w:rsidRPr="00A976B4">
        <w:rPr>
          <w:rFonts w:ascii="Arial" w:eastAsia="Times New Roman" w:hAnsi="Arial" w:cs="Arial"/>
          <w:color w:val="000000"/>
          <w:spacing w:val="-6"/>
        </w:rPr>
        <w:t xml:space="preserve">ability to tell when something is wrong or is likely to go wrong. It does not involve solving the </w:t>
      </w:r>
      <w:r w:rsidRPr="00A976B4">
        <w:rPr>
          <w:rFonts w:ascii="Arial" w:eastAsia="Times New Roman" w:hAnsi="Arial" w:cs="Arial"/>
          <w:color w:val="000000"/>
          <w:spacing w:val="1"/>
        </w:rPr>
        <w:t xml:space="preserve">problem, only recognizing there is a problem. The ability to apply general rules to specific problems to produce answers that make sense. The ability to arrange things or actions in a </w:t>
      </w:r>
      <w:r w:rsidRPr="00A976B4">
        <w:rPr>
          <w:rFonts w:ascii="Arial" w:eastAsia="Times New Roman" w:hAnsi="Arial" w:cs="Arial"/>
          <w:color w:val="000000"/>
          <w:spacing w:val="-5"/>
        </w:rPr>
        <w:t>certain order or pattern according to a specific rule or set of rules.</w:t>
      </w:r>
    </w:p>
    <w:p w14:paraId="71C85789" w14:textId="3FCBB9B3" w:rsidR="002C42FD" w:rsidRDefault="002C42FD" w:rsidP="00F03453">
      <w:pPr>
        <w:widowControl w:val="0"/>
        <w:spacing w:after="0" w:line="0" w:lineRule="atLeast"/>
        <w:rPr>
          <w:rFonts w:ascii="Times New Roman" w:hAnsi="Times New Roman" w:cs="Times New Roman"/>
          <w:b/>
          <w:sz w:val="24"/>
          <w:szCs w:val="24"/>
          <w:u w:val="single"/>
        </w:rPr>
      </w:pPr>
    </w:p>
    <w:p w14:paraId="406A8A74" w14:textId="44D3838B" w:rsidR="00F03453" w:rsidRDefault="00F03453" w:rsidP="00F03453">
      <w:pPr>
        <w:spacing w:after="0" w:line="0" w:lineRule="atLeast"/>
        <w:rPr>
          <w:rFonts w:ascii="Arial" w:eastAsia="Times New Roman" w:hAnsi="Arial" w:cs="Arial"/>
          <w:sz w:val="24"/>
          <w:szCs w:val="24"/>
        </w:rPr>
      </w:pPr>
      <w:r>
        <w:rPr>
          <w:rFonts w:ascii="Arial" w:eastAsia="Times New Roman" w:hAnsi="Arial" w:cs="Arial"/>
          <w:b/>
          <w:bCs/>
        </w:rPr>
        <w:t xml:space="preserve">AAP/EEO Statement </w:t>
      </w:r>
    </w:p>
    <w:p w14:paraId="524E4FAB" w14:textId="207CBBFE" w:rsidR="00F03453" w:rsidRDefault="00F03453" w:rsidP="00F03453">
      <w:pPr>
        <w:spacing w:after="0" w:line="0" w:lineRule="atLeast"/>
        <w:rPr>
          <w:rFonts w:ascii="Arial" w:eastAsia="Times New Roman" w:hAnsi="Arial" w:cs="Arial"/>
        </w:rPr>
      </w:pPr>
      <w:r>
        <w:rPr>
          <w:rFonts w:ascii="Arial" w:eastAsia="Times New Roman" w:hAnsi="Arial" w:cs="Arial"/>
        </w:rPr>
        <w:t xml:space="preserve">The City of </w:t>
      </w:r>
      <w:r w:rsidR="003F1D8C">
        <w:rPr>
          <w:rFonts w:ascii="Arial" w:eastAsia="Times New Roman" w:hAnsi="Arial" w:cs="Arial"/>
        </w:rPr>
        <w:t>Progreso</w:t>
      </w:r>
      <w:r>
        <w:rPr>
          <w:rFonts w:ascii="Arial" w:eastAsia="Times New Roman" w:hAnsi="Arial" w:cs="Arial"/>
        </w:rPr>
        <w:t xml:space="preserve"> is an Equal Opportunity Employer. In compliance with the Americans with Disabilities Act (ADA) and the Americans with Disabilities Act Amendment Act (ADAAA) the City of </w:t>
      </w:r>
      <w:r w:rsidR="003F1D8C">
        <w:rPr>
          <w:rFonts w:ascii="Arial" w:eastAsia="Times New Roman" w:hAnsi="Arial" w:cs="Arial"/>
        </w:rPr>
        <w:t>Progreso</w:t>
      </w:r>
      <w:r>
        <w:rPr>
          <w:rFonts w:ascii="Arial" w:eastAsia="Times New Roman" w:hAnsi="Arial" w:cs="Arial"/>
        </w:rPr>
        <w:t xml:space="preserve"> will provide reasonable accommodations, upon reasonable request, to qualified individuals with disabilities and encourages both prospective employees and incumbents to discuss potential accommodations with the employer.</w:t>
      </w:r>
    </w:p>
    <w:p w14:paraId="0169505B" w14:textId="77777777" w:rsidR="003E7662" w:rsidRDefault="003E7662" w:rsidP="00175AAE">
      <w:pPr>
        <w:rPr>
          <w:rFonts w:ascii="Arial" w:hAnsi="Arial" w:cs="Arial"/>
          <w:i/>
          <w:iCs/>
          <w:color w:val="000000"/>
          <w:sz w:val="24"/>
          <w:szCs w:val="24"/>
        </w:rPr>
      </w:pPr>
    </w:p>
    <w:p w14:paraId="33813F0E" w14:textId="54274405" w:rsidR="00175AAE" w:rsidRPr="00510BC1" w:rsidRDefault="00175AAE" w:rsidP="00175AAE">
      <w:pPr>
        <w:rPr>
          <w:i/>
          <w:iCs/>
          <w:sz w:val="24"/>
          <w:szCs w:val="24"/>
        </w:rPr>
      </w:pPr>
      <w:r w:rsidRPr="00510BC1">
        <w:rPr>
          <w:rFonts w:ascii="Arial" w:hAnsi="Arial" w:cs="Arial"/>
          <w:i/>
          <w:iCs/>
          <w:color w:val="000000"/>
          <w:sz w:val="24"/>
          <w:szCs w:val="24"/>
        </w:rPr>
        <w:t>The city focuses on identifying candidates who are customer oriented and committed to public service to create a culture that is committed to diversity.</w:t>
      </w:r>
    </w:p>
    <w:p w14:paraId="21534790" w14:textId="2D99A61B" w:rsidR="00F03453" w:rsidRDefault="00F03453" w:rsidP="00F03453">
      <w:pPr>
        <w:spacing w:after="0" w:line="0" w:lineRule="atLeast"/>
        <w:rPr>
          <w:rFonts w:ascii="Arial" w:eastAsia="Times New Roman" w:hAnsi="Arial" w:cs="Arial"/>
        </w:rPr>
      </w:pPr>
      <w:r>
        <w:rPr>
          <w:rFonts w:ascii="Arial" w:eastAsia="Times New Roman" w:hAnsi="Arial" w:cs="Arial"/>
          <w:b/>
          <w:bCs/>
        </w:rPr>
        <w:t>Other Duties</w:t>
      </w:r>
    </w:p>
    <w:p w14:paraId="12ED1D22" w14:textId="668F2554" w:rsidR="00F03453" w:rsidRDefault="00F03453" w:rsidP="00F03453">
      <w:pPr>
        <w:spacing w:after="150" w:line="0" w:lineRule="atLeast"/>
        <w:rPr>
          <w:rFonts w:ascii="Arial" w:eastAsia="Times New Roman" w:hAnsi="Arial" w:cs="Arial"/>
        </w:rPr>
      </w:pPr>
      <w:r>
        <w:rPr>
          <w:rFonts w:ascii="Arial" w:eastAsia="Times New Roman" w:hAnsi="Arial" w:cs="Arial"/>
        </w:rPr>
        <w:t xml:space="preserve">Please note this job description is not designed to cover or contain a comprehensive listing of activities, duties or responsibilities that are required of the employee for this job. Duties, </w:t>
      </w:r>
      <w:r w:rsidR="00E64676">
        <w:rPr>
          <w:rFonts w:ascii="Arial" w:eastAsia="Times New Roman" w:hAnsi="Arial" w:cs="Arial"/>
        </w:rPr>
        <w:t>responsibilities,</w:t>
      </w:r>
      <w:r>
        <w:rPr>
          <w:rFonts w:ascii="Arial" w:eastAsia="Times New Roman" w:hAnsi="Arial" w:cs="Arial"/>
        </w:rPr>
        <w:t xml:space="preserve"> and activities may change at any time with or without notice.</w:t>
      </w:r>
    </w:p>
    <w:p w14:paraId="2D834F36" w14:textId="77777777" w:rsidR="00F03453" w:rsidRDefault="00F03453" w:rsidP="00F03453">
      <w:pPr>
        <w:spacing w:after="0" w:line="0" w:lineRule="atLeast"/>
        <w:rPr>
          <w:rFonts w:ascii="Arial" w:eastAsia="Times New Roman" w:hAnsi="Arial" w:cs="Arial"/>
        </w:rPr>
      </w:pPr>
      <w:r>
        <w:rPr>
          <w:rFonts w:ascii="Arial" w:eastAsia="Times New Roman" w:hAnsi="Arial" w:cs="Arial"/>
          <w:b/>
          <w:bCs/>
        </w:rPr>
        <w:t>Signature</w:t>
      </w:r>
      <w:r>
        <w:rPr>
          <w:rFonts w:ascii="Arial" w:eastAsia="Times New Roman" w:hAnsi="Arial" w:cs="Arial"/>
          <w:b/>
          <w:bCs/>
        </w:rPr>
        <w:br/>
      </w:r>
      <w:r>
        <w:rPr>
          <w:rFonts w:ascii="Arial" w:eastAsia="Times New Roman" w:hAnsi="Arial" w:cs="Arial"/>
        </w:rPr>
        <w:t>This job description has been approved by all levels of management.</w:t>
      </w:r>
    </w:p>
    <w:p w14:paraId="21828464" w14:textId="77777777" w:rsidR="00F03453" w:rsidRDefault="00F03453" w:rsidP="00F03453">
      <w:pPr>
        <w:spacing w:after="150" w:line="0" w:lineRule="atLeast"/>
        <w:rPr>
          <w:rFonts w:ascii="Arial" w:eastAsia="Times New Roman" w:hAnsi="Arial" w:cs="Arial"/>
        </w:rPr>
      </w:pPr>
    </w:p>
    <w:p w14:paraId="271DA587" w14:textId="1A85561F" w:rsidR="00F03453" w:rsidRDefault="00F03453" w:rsidP="00F03453">
      <w:pPr>
        <w:spacing w:after="150" w:line="0" w:lineRule="atLeast"/>
        <w:rPr>
          <w:rFonts w:ascii="Arial" w:eastAsia="Times New Roman" w:hAnsi="Arial" w:cs="Arial"/>
        </w:rPr>
      </w:pPr>
      <w:r>
        <w:rPr>
          <w:rFonts w:ascii="Arial" w:eastAsia="Times New Roman" w:hAnsi="Arial" w:cs="Arial"/>
        </w:rPr>
        <w:t xml:space="preserve">Employee signature below constitutes employee's understanding of the requirements, essential </w:t>
      </w:r>
      <w:r w:rsidR="00E64676">
        <w:rPr>
          <w:rFonts w:ascii="Arial" w:eastAsia="Times New Roman" w:hAnsi="Arial" w:cs="Arial"/>
        </w:rPr>
        <w:t>functions,</w:t>
      </w:r>
      <w:r>
        <w:rPr>
          <w:rFonts w:ascii="Arial" w:eastAsia="Times New Roman" w:hAnsi="Arial" w:cs="Arial"/>
        </w:rPr>
        <w:t xml:space="preserve"> and duties of the position.</w:t>
      </w:r>
    </w:p>
    <w:p w14:paraId="1A1FF6C0" w14:textId="77777777" w:rsidR="007E7879" w:rsidRDefault="007E7879" w:rsidP="00F03453">
      <w:pPr>
        <w:spacing w:line="240" w:lineRule="atLeast"/>
        <w:rPr>
          <w:rFonts w:ascii="Arial" w:eastAsia="Times New Roman" w:hAnsi="Arial" w:cs="Arial"/>
        </w:rPr>
      </w:pPr>
    </w:p>
    <w:p w14:paraId="495F2063" w14:textId="77777777" w:rsidR="007E7879" w:rsidRDefault="007E7879" w:rsidP="00F03453">
      <w:pPr>
        <w:spacing w:line="240" w:lineRule="atLeast"/>
        <w:rPr>
          <w:rFonts w:ascii="Arial" w:eastAsia="Times New Roman" w:hAnsi="Arial" w:cs="Arial"/>
        </w:rPr>
      </w:pPr>
    </w:p>
    <w:p w14:paraId="37640489" w14:textId="5749E83C" w:rsidR="00F03453" w:rsidRDefault="00F03453" w:rsidP="00F03453">
      <w:pPr>
        <w:spacing w:line="240" w:lineRule="atLeast"/>
        <w:rPr>
          <w:rFonts w:ascii="Arial" w:eastAsia="Times New Roman" w:hAnsi="Arial" w:cs="Arial"/>
        </w:rPr>
      </w:pPr>
      <w:r>
        <w:rPr>
          <w:rFonts w:ascii="Arial" w:eastAsia="Times New Roman" w:hAnsi="Arial" w:cs="Arial"/>
        </w:rPr>
        <w:t>Employee__________________________________ Date_____________</w:t>
      </w:r>
    </w:p>
    <w:p w14:paraId="059FE504" w14:textId="77777777" w:rsidR="00F03453" w:rsidRPr="00FA2A31" w:rsidRDefault="00F03453" w:rsidP="00F03453">
      <w:pPr>
        <w:widowControl w:val="0"/>
        <w:spacing w:after="0" w:line="0" w:lineRule="atLeast"/>
        <w:rPr>
          <w:rFonts w:ascii="Times New Roman" w:hAnsi="Times New Roman" w:cs="Times New Roman"/>
          <w:b/>
          <w:sz w:val="24"/>
          <w:szCs w:val="24"/>
          <w:u w:val="single"/>
        </w:rPr>
      </w:pPr>
    </w:p>
    <w:sectPr w:rsidR="00F03453" w:rsidRPr="00FA2A31" w:rsidSect="00E34A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4803E" w14:textId="77777777" w:rsidR="00941FD6" w:rsidRDefault="00941FD6" w:rsidP="007F3A96">
      <w:pPr>
        <w:spacing w:after="0" w:line="240" w:lineRule="auto"/>
      </w:pPr>
      <w:r>
        <w:separator/>
      </w:r>
    </w:p>
  </w:endnote>
  <w:endnote w:type="continuationSeparator" w:id="0">
    <w:p w14:paraId="3845DF3B" w14:textId="77777777" w:rsidR="00941FD6" w:rsidRDefault="00941FD6" w:rsidP="007F3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C993" w14:textId="77777777" w:rsidR="00281B2C" w:rsidRDefault="00281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9205F" w14:textId="77777777" w:rsidR="00281B2C" w:rsidRDefault="00281B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814A" w14:textId="77777777" w:rsidR="00281B2C" w:rsidRDefault="00281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191B8" w14:textId="77777777" w:rsidR="00941FD6" w:rsidRDefault="00941FD6" w:rsidP="007F3A96">
      <w:pPr>
        <w:spacing w:after="0" w:line="240" w:lineRule="auto"/>
      </w:pPr>
      <w:r>
        <w:separator/>
      </w:r>
    </w:p>
  </w:footnote>
  <w:footnote w:type="continuationSeparator" w:id="0">
    <w:p w14:paraId="699BD9D6" w14:textId="77777777" w:rsidR="00941FD6" w:rsidRDefault="00941FD6" w:rsidP="007F3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45A4C" w14:textId="77777777" w:rsidR="00281B2C" w:rsidRDefault="00281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ECDB8" w14:textId="2D23F3DD" w:rsidR="00304044" w:rsidRPr="00191D9F" w:rsidRDefault="008965CC" w:rsidP="007F3A96">
    <w:pPr>
      <w:pStyle w:val="Header"/>
      <w:jc w:val="center"/>
      <w:rPr>
        <w:rFonts w:ascii="Eras Medium ITC" w:hAnsi="Eras Medium ITC"/>
        <w:b/>
        <w:sz w:val="40"/>
        <w:szCs w:val="40"/>
      </w:rPr>
    </w:pPr>
    <w:r>
      <w:rPr>
        <w:noProof/>
      </w:rPr>
      <w:drawing>
        <wp:anchor distT="0" distB="0" distL="114300" distR="114300" simplePos="0" relativeHeight="251658240" behindDoc="0" locked="0" layoutInCell="1" allowOverlap="1" wp14:anchorId="40CB2580" wp14:editId="685F7790">
          <wp:simplePos x="0" y="0"/>
          <wp:positionH relativeFrom="column">
            <wp:posOffset>-419100</wp:posOffset>
          </wp:positionH>
          <wp:positionV relativeFrom="paragraph">
            <wp:posOffset>-276225</wp:posOffset>
          </wp:positionV>
          <wp:extent cx="3107690" cy="7429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t="3733" b="3733"/>
                  <a:stretch>
                    <a:fillRect/>
                  </a:stretch>
                </pic:blipFill>
                <pic:spPr bwMode="auto">
                  <a:xfrm>
                    <a:off x="0" y="0"/>
                    <a:ext cx="310769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2A31">
      <w:t xml:space="preserve">             </w:t>
    </w:r>
    <w:r w:rsidR="00304044">
      <w:t xml:space="preserve">                                              </w:t>
    </w:r>
    <w:r w:rsidR="007269C2">
      <w:t xml:space="preserve">                                       </w:t>
    </w:r>
    <w:r w:rsidR="00304044" w:rsidRPr="00191D9F">
      <w:rPr>
        <w:rFonts w:ascii="Eras Medium ITC" w:hAnsi="Eras Medium ITC"/>
        <w:b/>
        <w:sz w:val="40"/>
        <w:szCs w:val="40"/>
      </w:rPr>
      <w:t>City of P</w:t>
    </w:r>
    <w:r w:rsidR="003F1D8C">
      <w:rPr>
        <w:rFonts w:ascii="Eras Medium ITC" w:hAnsi="Eras Medium ITC"/>
        <w:b/>
        <w:sz w:val="40"/>
        <w:szCs w:val="40"/>
      </w:rPr>
      <w:t>rogreso</w:t>
    </w:r>
  </w:p>
  <w:p w14:paraId="75DB34E3" w14:textId="43CF5D03" w:rsidR="00304044" w:rsidRPr="008B31D5" w:rsidRDefault="007269C2" w:rsidP="007269C2">
    <w:pPr>
      <w:pStyle w:val="Header"/>
      <w:tabs>
        <w:tab w:val="clear" w:pos="9360"/>
        <w:tab w:val="left" w:pos="5640"/>
      </w:tabs>
      <w:rPr>
        <w:rFonts w:ascii="Eras Medium ITC" w:hAnsi="Eras Medium ITC" w:cstheme="minorHAnsi"/>
        <w:sz w:val="28"/>
        <w:szCs w:val="28"/>
      </w:rPr>
    </w:pPr>
    <w:r>
      <w:tab/>
    </w:r>
    <w:r>
      <w:tab/>
    </w:r>
    <w:r w:rsidR="00304044" w:rsidRPr="008B31D5">
      <w:rPr>
        <w:rFonts w:ascii="Eras Medium ITC" w:hAnsi="Eras Medium ITC"/>
        <w:sz w:val="24"/>
        <w:szCs w:val="24"/>
      </w:rPr>
      <w:t xml:space="preserve">     </w:t>
    </w:r>
    <w:r>
      <w:rPr>
        <w:rFonts w:ascii="Eras Medium ITC" w:hAnsi="Eras Medium ITC"/>
        <w:sz w:val="24"/>
        <w:szCs w:val="24"/>
      </w:rPr>
      <w:t xml:space="preserve">            </w:t>
    </w:r>
    <w:r>
      <w:rPr>
        <w:rFonts w:ascii="Eras Medium ITC" w:hAnsi="Eras Medium ITC" w:cstheme="minorHAnsi"/>
        <w:sz w:val="24"/>
        <w:szCs w:val="24"/>
      </w:rPr>
      <w:t>City Clerk</w:t>
    </w:r>
    <w:r w:rsidR="00304044" w:rsidRPr="008B31D5">
      <w:rPr>
        <w:rFonts w:ascii="Eras Medium ITC" w:hAnsi="Eras Medium ITC"/>
        <w:sz w:val="24"/>
        <w:szCs w:val="24"/>
      </w:rPr>
      <w:t xml:space="preserve">                                      </w:t>
    </w:r>
    <w:r w:rsidR="00304044">
      <w:rPr>
        <w:rFonts w:ascii="Eras Medium ITC" w:hAnsi="Eras Medium ITC"/>
        <w:sz w:val="24"/>
        <w:szCs w:val="24"/>
      </w:rPr>
      <w:t xml:space="preserve">                 </w:t>
    </w:r>
    <w:r w:rsidR="001B775E">
      <w:rPr>
        <w:rFonts w:ascii="Eras Medium ITC" w:hAnsi="Eras Medium ITC" w:cstheme="minorHAnsi"/>
        <w:sz w:val="24"/>
        <w:szCs w:val="24"/>
      </w:rPr>
      <w:t xml:space="preserve">        </w:t>
    </w:r>
    <w:r w:rsidR="008965CC">
      <w:rPr>
        <w:rFonts w:ascii="Eras Medium ITC" w:hAnsi="Eras Medium ITC" w:cstheme="minorHAnsi"/>
        <w:sz w:val="24"/>
        <w:szCs w:val="24"/>
      </w:rPr>
      <w:t xml:space="preserve">          </w:t>
    </w:r>
    <w:r w:rsidR="00D56585">
      <w:rPr>
        <w:rFonts w:ascii="Eras Medium ITC" w:hAnsi="Eras Medium ITC" w:cstheme="minorHAnsi"/>
        <w:sz w:val="24"/>
        <w:szCs w:val="24"/>
      </w:rPr>
      <w:t xml:space="preserve"> </w:t>
    </w:r>
    <w:r w:rsidR="00304044" w:rsidRPr="008B31D5">
      <w:rPr>
        <w:rFonts w:ascii="Eras Medium ITC" w:hAnsi="Eras Medium ITC" w:cstheme="minorHAnsi"/>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CFA39" w14:textId="77777777" w:rsidR="00281B2C" w:rsidRDefault="00281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08C"/>
    <w:multiLevelType w:val="multilevel"/>
    <w:tmpl w:val="41EC6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97421"/>
    <w:multiLevelType w:val="hybridMultilevel"/>
    <w:tmpl w:val="A4969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47605"/>
    <w:multiLevelType w:val="hybridMultilevel"/>
    <w:tmpl w:val="D116DA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40A8B"/>
    <w:multiLevelType w:val="hybridMultilevel"/>
    <w:tmpl w:val="596CD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33802"/>
    <w:multiLevelType w:val="hybridMultilevel"/>
    <w:tmpl w:val="A27C0F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35D93"/>
    <w:multiLevelType w:val="hybridMultilevel"/>
    <w:tmpl w:val="4342CD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717AC"/>
    <w:multiLevelType w:val="hybridMultilevel"/>
    <w:tmpl w:val="9F74B9B4"/>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1A0E7D"/>
    <w:multiLevelType w:val="hybridMultilevel"/>
    <w:tmpl w:val="58DC5B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5913208"/>
    <w:multiLevelType w:val="hybridMultilevel"/>
    <w:tmpl w:val="919C7234"/>
    <w:lvl w:ilvl="0" w:tplc="B41ADC36">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70C90BFC"/>
    <w:multiLevelType w:val="hybridMultilevel"/>
    <w:tmpl w:val="00E253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9860491">
    <w:abstractNumId w:val="9"/>
  </w:num>
  <w:num w:numId="2" w16cid:durableId="1532185772">
    <w:abstractNumId w:val="2"/>
  </w:num>
  <w:num w:numId="3" w16cid:durableId="485171147">
    <w:abstractNumId w:val="8"/>
  </w:num>
  <w:num w:numId="4" w16cid:durableId="347683002">
    <w:abstractNumId w:val="6"/>
  </w:num>
  <w:num w:numId="5" w16cid:durableId="474688378">
    <w:abstractNumId w:val="1"/>
  </w:num>
  <w:num w:numId="6" w16cid:durableId="183718305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0869050">
    <w:abstractNumId w:val="7"/>
  </w:num>
  <w:num w:numId="8" w16cid:durableId="763844302">
    <w:abstractNumId w:val="4"/>
  </w:num>
  <w:num w:numId="9" w16cid:durableId="939721723">
    <w:abstractNumId w:val="3"/>
  </w:num>
  <w:num w:numId="10" w16cid:durableId="474181217">
    <w:abstractNumId w:val="5"/>
  </w:num>
  <w:num w:numId="11" w16cid:durableId="183509815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A96"/>
    <w:rsid w:val="00034A9C"/>
    <w:rsid w:val="000361F5"/>
    <w:rsid w:val="00111356"/>
    <w:rsid w:val="00115ABD"/>
    <w:rsid w:val="00152226"/>
    <w:rsid w:val="00175AAE"/>
    <w:rsid w:val="001878E9"/>
    <w:rsid w:val="00191D9F"/>
    <w:rsid w:val="001B775E"/>
    <w:rsid w:val="002255AC"/>
    <w:rsid w:val="002268DD"/>
    <w:rsid w:val="00241E96"/>
    <w:rsid w:val="00262C17"/>
    <w:rsid w:val="00265679"/>
    <w:rsid w:val="00270116"/>
    <w:rsid w:val="00281B2C"/>
    <w:rsid w:val="00287D99"/>
    <w:rsid w:val="002A1283"/>
    <w:rsid w:val="002A25BF"/>
    <w:rsid w:val="002A5362"/>
    <w:rsid w:val="002C42FD"/>
    <w:rsid w:val="002E5C3A"/>
    <w:rsid w:val="00304044"/>
    <w:rsid w:val="003435DD"/>
    <w:rsid w:val="003B4FDC"/>
    <w:rsid w:val="003E6F18"/>
    <w:rsid w:val="003E7662"/>
    <w:rsid w:val="003F1D8C"/>
    <w:rsid w:val="00416E5A"/>
    <w:rsid w:val="004170C7"/>
    <w:rsid w:val="00482A30"/>
    <w:rsid w:val="004A1F96"/>
    <w:rsid w:val="004B3513"/>
    <w:rsid w:val="004B56E7"/>
    <w:rsid w:val="004C24A9"/>
    <w:rsid w:val="004C2811"/>
    <w:rsid w:val="004C2E21"/>
    <w:rsid w:val="00502858"/>
    <w:rsid w:val="0055790F"/>
    <w:rsid w:val="005B6240"/>
    <w:rsid w:val="0062097B"/>
    <w:rsid w:val="006462E3"/>
    <w:rsid w:val="00665365"/>
    <w:rsid w:val="00681823"/>
    <w:rsid w:val="006F42F3"/>
    <w:rsid w:val="006F48D8"/>
    <w:rsid w:val="007269C2"/>
    <w:rsid w:val="00730C9A"/>
    <w:rsid w:val="00751514"/>
    <w:rsid w:val="00756475"/>
    <w:rsid w:val="007E7879"/>
    <w:rsid w:val="007F3A96"/>
    <w:rsid w:val="00834F81"/>
    <w:rsid w:val="00837D83"/>
    <w:rsid w:val="008965CC"/>
    <w:rsid w:val="008A103B"/>
    <w:rsid w:val="008B31D5"/>
    <w:rsid w:val="008B54F8"/>
    <w:rsid w:val="008B5611"/>
    <w:rsid w:val="00910B81"/>
    <w:rsid w:val="009302A7"/>
    <w:rsid w:val="00941FD6"/>
    <w:rsid w:val="009566AD"/>
    <w:rsid w:val="00976923"/>
    <w:rsid w:val="009827EE"/>
    <w:rsid w:val="009B411B"/>
    <w:rsid w:val="00A00CB3"/>
    <w:rsid w:val="00A06C52"/>
    <w:rsid w:val="00A44AC0"/>
    <w:rsid w:val="00A846C2"/>
    <w:rsid w:val="00A976B4"/>
    <w:rsid w:val="00AB3918"/>
    <w:rsid w:val="00AD7C75"/>
    <w:rsid w:val="00AE6573"/>
    <w:rsid w:val="00B15039"/>
    <w:rsid w:val="00B539C5"/>
    <w:rsid w:val="00B936C1"/>
    <w:rsid w:val="00BB5455"/>
    <w:rsid w:val="00CC390B"/>
    <w:rsid w:val="00CC3A19"/>
    <w:rsid w:val="00CD169F"/>
    <w:rsid w:val="00D56585"/>
    <w:rsid w:val="00DB2F8A"/>
    <w:rsid w:val="00DC48C8"/>
    <w:rsid w:val="00DC493B"/>
    <w:rsid w:val="00E34A80"/>
    <w:rsid w:val="00E623E0"/>
    <w:rsid w:val="00E6292F"/>
    <w:rsid w:val="00E64676"/>
    <w:rsid w:val="00E7651D"/>
    <w:rsid w:val="00F03453"/>
    <w:rsid w:val="00F73460"/>
    <w:rsid w:val="00FA2A31"/>
    <w:rsid w:val="00FD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EDFD6"/>
  <w15:docId w15:val="{7996192B-04F7-40BB-8E7C-5069AC30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A96"/>
    <w:rPr>
      <w:rFonts w:ascii="Tahoma" w:hAnsi="Tahoma" w:cs="Tahoma"/>
      <w:sz w:val="16"/>
      <w:szCs w:val="16"/>
    </w:rPr>
  </w:style>
  <w:style w:type="paragraph" w:styleId="Header">
    <w:name w:val="header"/>
    <w:basedOn w:val="Normal"/>
    <w:link w:val="HeaderChar"/>
    <w:uiPriority w:val="99"/>
    <w:unhideWhenUsed/>
    <w:rsid w:val="007F3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A96"/>
  </w:style>
  <w:style w:type="paragraph" w:styleId="Footer">
    <w:name w:val="footer"/>
    <w:basedOn w:val="Normal"/>
    <w:link w:val="FooterChar"/>
    <w:uiPriority w:val="99"/>
    <w:unhideWhenUsed/>
    <w:rsid w:val="007F3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A96"/>
  </w:style>
  <w:style w:type="paragraph" w:styleId="ListParagraph">
    <w:name w:val="List Paragraph"/>
    <w:basedOn w:val="Normal"/>
    <w:uiPriority w:val="34"/>
    <w:qFormat/>
    <w:rsid w:val="00F73460"/>
    <w:pPr>
      <w:ind w:left="720"/>
      <w:contextualSpacing/>
    </w:pPr>
  </w:style>
  <w:style w:type="paragraph" w:customStyle="1" w:styleId="Style2">
    <w:name w:val="Style 2"/>
    <w:basedOn w:val="Normal"/>
    <w:rsid w:val="00A846C2"/>
    <w:pPr>
      <w:widowControl w:val="0"/>
      <w:spacing w:after="0" w:line="240" w:lineRule="auto"/>
    </w:pPr>
    <w:rPr>
      <w:rFonts w:ascii="Times New Roman" w:eastAsia="Times New Roman" w:hAnsi="Times New Roman" w:cs="Times New Roman"/>
      <w:color w:val="000000"/>
      <w:sz w:val="20"/>
      <w:szCs w:val="20"/>
    </w:rPr>
  </w:style>
  <w:style w:type="paragraph" w:customStyle="1" w:styleId="Style1">
    <w:name w:val="Style 1"/>
    <w:basedOn w:val="Normal"/>
    <w:rsid w:val="008B5611"/>
    <w:pPr>
      <w:widowControl w:val="0"/>
      <w:spacing w:after="144" w:line="756" w:lineRule="atLeast"/>
      <w:ind w:right="504"/>
    </w:pPr>
    <w:rPr>
      <w:rFonts w:ascii="Times New Roman" w:eastAsia="Times New Roman" w:hAnsi="Times New Roman" w:cs="Times New Roman"/>
      <w:color w:val="000000"/>
      <w:sz w:val="20"/>
      <w:szCs w:val="20"/>
    </w:rPr>
  </w:style>
  <w:style w:type="paragraph" w:customStyle="1" w:styleId="Style3">
    <w:name w:val="Style 3"/>
    <w:basedOn w:val="Normal"/>
    <w:rsid w:val="00AE6573"/>
    <w:pPr>
      <w:widowControl w:val="0"/>
      <w:spacing w:after="0" w:line="240" w:lineRule="auto"/>
      <w:ind w:left="288" w:right="72" w:hanging="288"/>
    </w:pPr>
    <w:rPr>
      <w:rFonts w:ascii="Times New Roman" w:eastAsia="Times New Roman" w:hAnsi="Times New Roman" w:cs="Times New Roman"/>
      <w:color w:val="000000"/>
      <w:sz w:val="20"/>
      <w:szCs w:val="20"/>
    </w:rPr>
  </w:style>
  <w:style w:type="paragraph" w:customStyle="1" w:styleId="Default">
    <w:name w:val="Default"/>
    <w:rsid w:val="009B411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6">
    <w:name w:val="p6"/>
    <w:basedOn w:val="Normal"/>
    <w:uiPriority w:val="99"/>
    <w:rsid w:val="009B411B"/>
    <w:pPr>
      <w:widowControl w:val="0"/>
      <w:tabs>
        <w:tab w:val="left" w:pos="793"/>
      </w:tabs>
      <w:autoSpaceDE w:val="0"/>
      <w:autoSpaceDN w:val="0"/>
      <w:adjustRightInd w:val="0"/>
      <w:spacing w:after="0" w:line="240" w:lineRule="auto"/>
      <w:ind w:left="793" w:hanging="402"/>
    </w:pPr>
    <w:rPr>
      <w:rFonts w:ascii="Times New Roman" w:eastAsia="Times New Roman" w:hAnsi="Times New Roman" w:cs="Times New Roman"/>
      <w:sz w:val="24"/>
      <w:szCs w:val="24"/>
    </w:rPr>
  </w:style>
  <w:style w:type="character" w:styleId="Strong">
    <w:name w:val="Strong"/>
    <w:basedOn w:val="DefaultParagraphFont"/>
    <w:uiPriority w:val="22"/>
    <w:qFormat/>
    <w:rsid w:val="007E7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324521">
      <w:bodyDiv w:val="1"/>
      <w:marLeft w:val="0"/>
      <w:marRight w:val="0"/>
      <w:marTop w:val="0"/>
      <w:marBottom w:val="0"/>
      <w:divBdr>
        <w:top w:val="none" w:sz="0" w:space="0" w:color="auto"/>
        <w:left w:val="none" w:sz="0" w:space="0" w:color="auto"/>
        <w:bottom w:val="none" w:sz="0" w:space="0" w:color="auto"/>
        <w:right w:val="none" w:sz="0" w:space="0" w:color="auto"/>
      </w:divBdr>
    </w:div>
    <w:div w:id="736366334">
      <w:bodyDiv w:val="1"/>
      <w:marLeft w:val="0"/>
      <w:marRight w:val="0"/>
      <w:marTop w:val="0"/>
      <w:marBottom w:val="0"/>
      <w:divBdr>
        <w:top w:val="none" w:sz="0" w:space="0" w:color="auto"/>
        <w:left w:val="none" w:sz="0" w:space="0" w:color="auto"/>
        <w:bottom w:val="none" w:sz="0" w:space="0" w:color="auto"/>
        <w:right w:val="none" w:sz="0" w:space="0" w:color="auto"/>
      </w:divBdr>
    </w:div>
    <w:div w:id="788358862">
      <w:bodyDiv w:val="1"/>
      <w:marLeft w:val="0"/>
      <w:marRight w:val="0"/>
      <w:marTop w:val="0"/>
      <w:marBottom w:val="0"/>
      <w:divBdr>
        <w:top w:val="none" w:sz="0" w:space="0" w:color="auto"/>
        <w:left w:val="none" w:sz="0" w:space="0" w:color="auto"/>
        <w:bottom w:val="none" w:sz="0" w:space="0" w:color="auto"/>
        <w:right w:val="none" w:sz="0" w:space="0" w:color="auto"/>
      </w:divBdr>
    </w:div>
    <w:div w:id="1265914657">
      <w:bodyDiv w:val="1"/>
      <w:marLeft w:val="0"/>
      <w:marRight w:val="0"/>
      <w:marTop w:val="0"/>
      <w:marBottom w:val="0"/>
      <w:divBdr>
        <w:top w:val="none" w:sz="0" w:space="0" w:color="auto"/>
        <w:left w:val="none" w:sz="0" w:space="0" w:color="auto"/>
        <w:bottom w:val="none" w:sz="0" w:space="0" w:color="auto"/>
        <w:right w:val="none" w:sz="0" w:space="0" w:color="auto"/>
      </w:divBdr>
    </w:div>
    <w:div w:id="1270234092">
      <w:bodyDiv w:val="1"/>
      <w:marLeft w:val="0"/>
      <w:marRight w:val="0"/>
      <w:marTop w:val="0"/>
      <w:marBottom w:val="0"/>
      <w:divBdr>
        <w:top w:val="none" w:sz="0" w:space="0" w:color="auto"/>
        <w:left w:val="none" w:sz="0" w:space="0" w:color="auto"/>
        <w:bottom w:val="none" w:sz="0" w:space="0" w:color="auto"/>
        <w:right w:val="none" w:sz="0" w:space="0" w:color="auto"/>
      </w:divBdr>
    </w:div>
    <w:div w:id="200069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Pharr</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Torres</dc:creator>
  <cp:keywords/>
  <dc:description/>
  <cp:lastModifiedBy>Eduardo A. Rincon</cp:lastModifiedBy>
  <cp:revision>7</cp:revision>
  <cp:lastPrinted>2016-09-16T20:03:00Z</cp:lastPrinted>
  <dcterms:created xsi:type="dcterms:W3CDTF">2024-05-28T18:04:00Z</dcterms:created>
  <dcterms:modified xsi:type="dcterms:W3CDTF">2024-12-20T15:16:00Z</dcterms:modified>
</cp:coreProperties>
</file>